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eastAsia="宋体"/>
          <w:b/>
          <w:bCs/>
          <w:sz w:val="30"/>
          <w:szCs w:val="30"/>
          <w:lang w:val="en-US" w:eastAsia="zh-CN"/>
        </w:rPr>
      </w:pPr>
      <w:r>
        <w:rPr>
          <w:b/>
          <w:bCs/>
          <w:sz w:val="30"/>
          <w:szCs w:val="30"/>
        </w:rPr>
        <w:t>20</w:t>
      </w:r>
      <w:r>
        <w:rPr>
          <w:rFonts w:hint="eastAsia"/>
          <w:b/>
          <w:bCs/>
          <w:sz w:val="30"/>
          <w:szCs w:val="30"/>
        </w:rPr>
        <w:t>20</w:t>
      </w:r>
      <w:r>
        <w:rPr>
          <w:b/>
          <w:bCs/>
          <w:sz w:val="30"/>
          <w:szCs w:val="30"/>
        </w:rPr>
        <w:t>年</w:t>
      </w:r>
      <w:r>
        <w:rPr>
          <w:rFonts w:hint="eastAsia"/>
          <w:b/>
          <w:bCs/>
          <w:sz w:val="30"/>
          <w:szCs w:val="30"/>
          <w:lang w:eastAsia="zh-CN"/>
        </w:rPr>
        <w:t>高考全国</w:t>
      </w:r>
      <w:r>
        <w:rPr>
          <w:rFonts w:hint="eastAsia"/>
          <w:b/>
          <w:bCs/>
          <w:sz w:val="30"/>
          <w:szCs w:val="30"/>
          <w:lang w:val="en-US" w:eastAsia="zh-CN"/>
        </w:rPr>
        <w:t>II卷理综原题答案</w:t>
      </w:r>
    </w:p>
    <w:p>
      <w:pPr>
        <w:spacing w:line="360" w:lineRule="auto"/>
        <w:jc w:val="center"/>
        <w:rPr>
          <w:rFonts w:eastAsia="黑体"/>
          <w:sz w:val="44"/>
          <w:szCs w:val="44"/>
        </w:rPr>
      </w:pPr>
      <w:r>
        <w:rPr>
          <w:rFonts w:eastAsia="黑体"/>
          <w:sz w:val="44"/>
          <w:szCs w:val="44"/>
        </w:rPr>
        <w:t>理科综合</w:t>
      </w:r>
      <w:r>
        <w:rPr>
          <w:rFonts w:hint="eastAsia" w:eastAsia="黑体"/>
          <w:sz w:val="44"/>
          <w:szCs w:val="44"/>
        </w:rPr>
        <w:t xml:space="preserve">  参考答案</w:t>
      </w:r>
    </w:p>
    <w:p>
      <w:pPr>
        <w:spacing w:line="360" w:lineRule="auto"/>
        <w:rPr>
          <w:rFonts w:hint="eastAsia"/>
        </w:rPr>
      </w:pPr>
      <w:r>
        <w:rPr>
          <w:rFonts w:hint="eastAsia"/>
        </w:rPr>
        <w:t>1．D</w:t>
      </w:r>
      <w:r>
        <w:rPr>
          <w:rFonts w:hint="eastAsia"/>
        </w:rPr>
        <w:tab/>
      </w:r>
      <w:r>
        <w:rPr>
          <w:rFonts w:hint="eastAsia"/>
        </w:rPr>
        <w:t>2．B</w:t>
      </w:r>
      <w:r>
        <w:rPr>
          <w:rFonts w:hint="eastAsia"/>
        </w:rPr>
        <w:tab/>
      </w:r>
      <w:r>
        <w:rPr>
          <w:rFonts w:hint="eastAsia"/>
        </w:rPr>
        <w:t>3．B</w:t>
      </w:r>
      <w:r>
        <w:rPr>
          <w:rFonts w:hint="eastAsia"/>
        </w:rPr>
        <w:tab/>
      </w:r>
      <w:r>
        <w:rPr>
          <w:rFonts w:hint="eastAsia"/>
        </w:rPr>
        <w:t>4．C</w:t>
      </w:r>
      <w:r>
        <w:rPr>
          <w:rFonts w:hint="eastAsia"/>
        </w:rPr>
        <w:tab/>
      </w:r>
      <w:r>
        <w:rPr>
          <w:rFonts w:hint="eastAsia"/>
        </w:rPr>
        <w:t>5．D</w:t>
      </w:r>
      <w:r>
        <w:rPr>
          <w:rFonts w:hint="eastAsia"/>
        </w:rPr>
        <w:tab/>
      </w:r>
      <w:r>
        <w:rPr>
          <w:rFonts w:hint="eastAsia"/>
        </w:rPr>
        <w:t>6．A</w:t>
      </w:r>
      <w:r>
        <w:rPr>
          <w:rFonts w:hint="eastAsia"/>
        </w:rPr>
        <w:tab/>
      </w:r>
      <w:r>
        <w:rPr>
          <w:rFonts w:hint="eastAsia"/>
        </w:rPr>
        <w:t>7</w:t>
      </w:r>
      <w:r>
        <w:t>．</w:t>
      </w:r>
      <w:r>
        <w:rPr>
          <w:rFonts w:hint="eastAsia"/>
        </w:rPr>
        <w:t>A</w:t>
      </w:r>
      <w:r>
        <w:rPr>
          <w:rFonts w:hint="eastAsia"/>
        </w:rPr>
        <w:tab/>
      </w:r>
      <w:r>
        <w:rPr>
          <w:rFonts w:hint="eastAsia"/>
        </w:rPr>
        <w:t>8</w:t>
      </w:r>
      <w:r>
        <w:t>．</w:t>
      </w:r>
      <w:r>
        <w:rPr>
          <w:rFonts w:hint="eastAsia"/>
        </w:rPr>
        <w:t>B</w:t>
      </w:r>
      <w:r>
        <w:rPr>
          <w:rFonts w:hint="eastAsia"/>
        </w:rPr>
        <w:tab/>
      </w:r>
      <w:r>
        <w:rPr>
          <w:rFonts w:hint="eastAsia"/>
        </w:rPr>
        <w:t>9</w:t>
      </w:r>
      <w:r>
        <w:t>．</w:t>
      </w:r>
      <w:r>
        <w:rPr>
          <w:rFonts w:hint="eastAsia"/>
        </w:rPr>
        <w:t>C</w:t>
      </w:r>
      <w:r>
        <w:rPr>
          <w:rFonts w:hint="eastAsia"/>
        </w:rPr>
        <w:tab/>
      </w:r>
      <w:r>
        <w:rPr>
          <w:rFonts w:hint="eastAsia"/>
        </w:rPr>
        <w:t>10</w:t>
      </w:r>
      <w:r>
        <w:t>．</w:t>
      </w:r>
      <w:r>
        <w:rPr>
          <w:rFonts w:hint="eastAsia"/>
        </w:rPr>
        <w:t>D</w:t>
      </w:r>
    </w:p>
    <w:p>
      <w:pPr>
        <w:tabs>
          <w:tab w:val="left" w:pos="2409"/>
          <w:tab w:val="left" w:pos="4535"/>
          <w:tab w:val="left" w:pos="6661"/>
        </w:tabs>
        <w:wordWrap w:val="0"/>
        <w:spacing w:line="360" w:lineRule="auto"/>
        <w:textAlignment w:val="center"/>
        <w:rPr>
          <w:rFonts w:hint="eastAsia"/>
          <w:snapToGrid w:val="0"/>
          <w:kern w:val="0"/>
          <w:szCs w:val="21"/>
        </w:rPr>
      </w:pPr>
      <w:r>
        <w:rPr>
          <w:rFonts w:hint="eastAsia"/>
        </w:rPr>
        <w:t>11</w:t>
      </w:r>
      <w:r>
        <w:t>．</w:t>
      </w:r>
      <w:r>
        <w:rPr>
          <w:rFonts w:hint="eastAsia"/>
        </w:rPr>
        <w:t>C 12</w:t>
      </w:r>
      <w:r>
        <w:t>．</w:t>
      </w:r>
      <w:r>
        <w:rPr>
          <w:rFonts w:hint="eastAsia"/>
        </w:rPr>
        <w:t>C 13</w:t>
      </w:r>
      <w:r>
        <w:t>．</w:t>
      </w:r>
      <w:r>
        <w:rPr>
          <w:rFonts w:hint="eastAsia"/>
        </w:rPr>
        <w:t xml:space="preserve">D </w:t>
      </w:r>
      <w:r>
        <w:rPr>
          <w:snapToGrid w:val="0"/>
          <w:kern w:val="0"/>
        </w:rPr>
        <w:t>14．D</w:t>
      </w:r>
      <w:r>
        <w:rPr>
          <w:rFonts w:hint="eastAsia"/>
          <w:snapToGrid w:val="0"/>
          <w:kern w:val="0"/>
        </w:rPr>
        <w:t xml:space="preserve">  </w:t>
      </w:r>
      <w:r>
        <w:rPr>
          <w:snapToGrid w:val="0"/>
          <w:kern w:val="0"/>
        </w:rPr>
        <w:t>15．</w:t>
      </w:r>
      <w:r>
        <w:rPr>
          <w:rFonts w:hint="eastAsia"/>
          <w:snapToGrid w:val="0"/>
          <w:kern w:val="0"/>
        </w:rPr>
        <w:t xml:space="preserve">A  </w:t>
      </w:r>
      <w:r>
        <w:rPr>
          <w:snapToGrid w:val="0"/>
          <w:kern w:val="0"/>
        </w:rPr>
        <w:t>16．</w:t>
      </w:r>
      <w:r>
        <w:rPr>
          <w:rFonts w:hint="eastAsia"/>
          <w:snapToGrid w:val="0"/>
          <w:kern w:val="0"/>
        </w:rPr>
        <w:t xml:space="preserve">B  </w:t>
      </w:r>
      <w:r>
        <w:rPr>
          <w:snapToGrid w:val="0"/>
          <w:kern w:val="0"/>
        </w:rPr>
        <w:t>17．</w:t>
      </w:r>
      <w:r>
        <w:rPr>
          <w:rFonts w:hint="eastAsia"/>
          <w:snapToGrid w:val="0"/>
          <w:kern w:val="0"/>
        </w:rPr>
        <w:t xml:space="preserve">D  </w:t>
      </w:r>
      <w:r>
        <w:rPr>
          <w:snapToGrid w:val="0"/>
          <w:kern w:val="0"/>
        </w:rPr>
        <w:t>18．</w:t>
      </w:r>
      <w:r>
        <w:rPr>
          <w:rFonts w:hint="eastAsia"/>
          <w:snapToGrid w:val="0"/>
          <w:kern w:val="0"/>
        </w:rPr>
        <w:t xml:space="preserve">C  </w:t>
      </w:r>
      <w:r>
        <w:rPr>
          <w:snapToGrid w:val="0"/>
          <w:kern w:val="0"/>
          <w:szCs w:val="21"/>
        </w:rPr>
        <w:t>19．AD</w:t>
      </w:r>
      <w:r>
        <w:rPr>
          <w:rFonts w:hint="eastAsia"/>
          <w:snapToGrid w:val="0"/>
          <w:kern w:val="0"/>
          <w:szCs w:val="21"/>
        </w:rPr>
        <w:t xml:space="preserve">  20</w:t>
      </w:r>
      <w:r>
        <w:rPr>
          <w:snapToGrid w:val="0"/>
          <w:kern w:val="0"/>
          <w:szCs w:val="21"/>
        </w:rPr>
        <w:t>．ABC</w:t>
      </w:r>
      <w:r>
        <w:rPr>
          <w:rFonts w:hint="eastAsia"/>
          <w:snapToGrid w:val="0"/>
          <w:kern w:val="0"/>
          <w:szCs w:val="21"/>
        </w:rPr>
        <w:t xml:space="preserve">  21</w:t>
      </w:r>
      <w:r>
        <w:rPr>
          <w:snapToGrid w:val="0"/>
          <w:kern w:val="0"/>
          <w:szCs w:val="21"/>
        </w:rPr>
        <w:t>．BC</w:t>
      </w:r>
    </w:p>
    <w:p>
      <w:pPr>
        <w:tabs>
          <w:tab w:val="left" w:pos="2409"/>
          <w:tab w:val="left" w:pos="4535"/>
          <w:tab w:val="left" w:pos="6661"/>
        </w:tabs>
        <w:wordWrap w:val="0"/>
        <w:spacing w:line="360" w:lineRule="auto"/>
        <w:textAlignment w:val="center"/>
        <w:rPr>
          <w:rFonts w:hint="eastAsia"/>
          <w:snapToGrid w:val="0"/>
          <w:kern w:val="0"/>
          <w:szCs w:val="21"/>
          <w:lang w:val="zh-CN"/>
        </w:rPr>
      </w:pPr>
      <w:r>
        <w:rPr>
          <w:rFonts w:hint="eastAsia"/>
          <w:snapToGrid w:val="0"/>
          <w:kern w:val="0"/>
          <w:szCs w:val="21"/>
          <w:lang w:val="zh-CN"/>
        </w:rPr>
        <w:t>22</w:t>
      </w:r>
      <w:r>
        <w:rPr>
          <w:snapToGrid w:val="0"/>
          <w:kern w:val="0"/>
          <w:szCs w:val="21"/>
          <w:lang w:val="zh-CN"/>
        </w:rPr>
        <w:t>．</w:t>
      </w:r>
      <w:r>
        <w:rPr>
          <w:rFonts w:hint="eastAsia"/>
          <w:snapToGrid w:val="0"/>
          <w:kern w:val="0"/>
          <w:szCs w:val="21"/>
          <w:lang w:val="zh-CN"/>
        </w:rPr>
        <w:t>1.84  1.96  滑轮的轴不光滑（或滑轮有质量）</w:t>
      </w:r>
    </w:p>
    <w:p>
      <w:pPr>
        <w:tabs>
          <w:tab w:val="left" w:pos="2409"/>
          <w:tab w:val="left" w:pos="4535"/>
          <w:tab w:val="left" w:pos="6661"/>
        </w:tabs>
        <w:wordWrap w:val="0"/>
        <w:spacing w:before="240" w:line="360" w:lineRule="auto"/>
        <w:textAlignment w:val="center"/>
        <w:rPr>
          <w:rFonts w:hint="eastAsia"/>
          <w:snapToGrid w:val="0"/>
          <w:kern w:val="0"/>
          <w:szCs w:val="21"/>
          <w:lang w:val="zh-CN"/>
        </w:rPr>
      </w:pPr>
      <w:r>
        <w:rPr>
          <w:rFonts w:hint="eastAsia"/>
          <w:snapToGrid w:val="0"/>
          <w:kern w:val="0"/>
          <w:szCs w:val="21"/>
          <w:lang w:val="zh-CN"/>
        </w:rPr>
        <w:t>23</w:t>
      </w:r>
      <w:r>
        <w:rPr>
          <w:snapToGrid w:val="0"/>
          <w:kern w:val="0"/>
          <w:szCs w:val="21"/>
          <w:lang w:val="zh-CN"/>
        </w:rPr>
        <w:t>．</w:t>
      </w:r>
      <w:r>
        <w:rPr>
          <w:rFonts w:hint="eastAsia"/>
          <w:snapToGrid w:val="0"/>
          <w:kern w:val="0"/>
          <w:szCs w:val="21"/>
          <w:lang w:val="zh-CN"/>
        </w:rPr>
        <w:t>（1）如图所示。  （2）</w:t>
      </w:r>
      <w:r>
        <w:rPr>
          <w:snapToGrid w:val="0"/>
          <w:kern w:val="0"/>
          <w:szCs w:val="21"/>
          <w:lang w:val="zh-CN"/>
        </w:rPr>
        <w:object>
          <v:shape id="_x0000_i1025" o:spt="75" type="#_x0000_t75" style="height:17pt;width:51pt;" o:ole="t" filled="f" o:preferrelative="t" stroked="f" coordsize="21600,21600">
            <v:path/>
            <v:fill on="f" alignshape="1" focussize="0,0"/>
            <v:stroke on="f"/>
            <v:imagedata r:id="rId5" grayscale="f" bilevel="f" o:title=""/>
            <o:lock v:ext="edit" aspectratio="t"/>
            <w10:wrap type="none"/>
            <w10:anchorlock/>
          </v:shape>
          <o:OLEObject Type="Embed" ProgID="Equation.DSMT4" ShapeID="_x0000_i1025" DrawAspect="Content" ObjectID="_1468075725" r:id="rId4">
            <o:LockedField>false</o:LockedField>
          </o:OLEObject>
        </w:object>
      </w:r>
      <w:r>
        <w:rPr>
          <w:snapToGrid w:val="0"/>
          <w:kern w:val="0"/>
          <w:szCs w:val="21"/>
          <w:lang w:val="zh-CN"/>
        </w:rPr>
        <w:t xml:space="preserve"> </w:t>
      </w:r>
      <w:r>
        <w:rPr>
          <w:rFonts w:hint="eastAsia"/>
          <w:snapToGrid w:val="0"/>
          <w:kern w:val="0"/>
          <w:szCs w:val="21"/>
          <w:lang w:val="zh-CN"/>
        </w:rPr>
        <w:t xml:space="preserve"> </w:t>
      </w:r>
      <w:r>
        <w:rPr>
          <w:rFonts w:hint="eastAsia"/>
          <w:i/>
          <w:snapToGrid w:val="0"/>
          <w:kern w:val="0"/>
          <w:szCs w:val="21"/>
          <w:lang w:val="zh-CN"/>
        </w:rPr>
        <w:t>I</w:t>
      </w:r>
      <w:r>
        <w:rPr>
          <w:rFonts w:hint="eastAsia"/>
          <w:snapToGrid w:val="0"/>
          <w:kern w:val="0"/>
          <w:szCs w:val="21"/>
          <w:vertAlign w:val="subscript"/>
          <w:lang w:val="zh-CN"/>
        </w:rPr>
        <w:t>2</w:t>
      </w:r>
      <w:r>
        <w:rPr>
          <w:rFonts w:hint="eastAsia"/>
          <w:snapToGrid w:val="0"/>
          <w:kern w:val="0"/>
          <w:szCs w:val="21"/>
          <w:lang w:val="zh-CN"/>
        </w:rPr>
        <w:t>–</w:t>
      </w:r>
      <w:r>
        <w:rPr>
          <w:rFonts w:hint="eastAsia"/>
          <w:i/>
          <w:snapToGrid w:val="0"/>
          <w:kern w:val="0"/>
          <w:szCs w:val="21"/>
          <w:lang w:val="zh-CN"/>
        </w:rPr>
        <w:t>I</w:t>
      </w:r>
      <w:r>
        <w:rPr>
          <w:rFonts w:hint="eastAsia"/>
          <w:snapToGrid w:val="0"/>
          <w:kern w:val="0"/>
          <w:szCs w:val="21"/>
          <w:vertAlign w:val="subscript"/>
          <w:lang w:val="zh-CN"/>
        </w:rPr>
        <w:t>1</w:t>
      </w:r>
      <w:r>
        <w:rPr>
          <w:rFonts w:hint="eastAsia"/>
          <w:snapToGrid w:val="0"/>
          <w:kern w:val="0"/>
          <w:szCs w:val="21"/>
          <w:lang w:val="zh-CN"/>
        </w:rPr>
        <w:t xml:space="preserve">  180  （3）11.6  （4）8.0</w:t>
      </w:r>
      <w:bookmarkStart w:id="0" w:name="_GoBack"/>
      <w:bookmarkEnd w:id="0"/>
    </w:p>
    <w:p>
      <w:pPr>
        <w:tabs>
          <w:tab w:val="left" w:pos="2409"/>
          <w:tab w:val="left" w:pos="4535"/>
          <w:tab w:val="left" w:pos="6661"/>
        </w:tabs>
        <w:wordWrap w:val="0"/>
        <w:spacing w:before="240" w:line="360" w:lineRule="auto"/>
        <w:jc w:val="center"/>
        <w:textAlignment w:val="center"/>
        <w:rPr>
          <w:snapToGrid w:val="0"/>
          <w:kern w:val="0"/>
          <w:szCs w:val="21"/>
          <w:vertAlign w:val="subscript"/>
          <w:lang w:val="zh-CN"/>
        </w:rPr>
      </w:pPr>
      <w:r>
        <w:rPr>
          <w:rFonts w:hint="eastAsia"/>
          <w:snapToGrid w:val="0"/>
          <w:kern w:val="0"/>
          <w:szCs w:val="21"/>
          <w:lang w:val="zh-CN"/>
        </w:rPr>
        <w:drawing>
          <wp:inline distT="0" distB="0" distL="114300" distR="114300">
            <wp:extent cx="2159635" cy="2552700"/>
            <wp:effectExtent l="0" t="0" r="12065" b="0"/>
            <wp:docPr id="6" name="图片 2" descr="未标题-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未标题-8"/>
                    <pic:cNvPicPr>
                      <a:picLocks noChangeAspect="1"/>
                    </pic:cNvPicPr>
                  </pic:nvPicPr>
                  <pic:blipFill>
                    <a:blip r:embed="rId6"/>
                    <a:stretch>
                      <a:fillRect/>
                    </a:stretch>
                  </pic:blipFill>
                  <pic:spPr>
                    <a:xfrm>
                      <a:off x="0" y="0"/>
                      <a:ext cx="2159635" cy="2552700"/>
                    </a:xfrm>
                    <a:prstGeom prst="rect">
                      <a:avLst/>
                    </a:prstGeom>
                    <a:noFill/>
                    <a:ln>
                      <a:noFill/>
                    </a:ln>
                  </pic:spPr>
                </pic:pic>
              </a:graphicData>
            </a:graphic>
          </wp:inline>
        </w:drawing>
      </w:r>
    </w:p>
    <w:p>
      <w:pPr>
        <w:wordWrap w:val="0"/>
        <w:spacing w:line="360" w:lineRule="auto"/>
        <w:ind w:left="420" w:hanging="420" w:hangingChars="200"/>
        <w:jc w:val="left"/>
        <w:textAlignment w:val="center"/>
        <w:rPr>
          <w:snapToGrid w:val="0"/>
          <w:kern w:val="0"/>
        </w:rPr>
      </w:pPr>
      <w:r>
        <w:rPr>
          <w:snapToGrid w:val="0"/>
          <w:kern w:val="0"/>
        </w:rPr>
        <w:t>24．解：（1）由题意，粒子刚进入磁场时应受到方向向上的洛伦兹力，因此磁场方向垂直于纸面向里。设粒子进入磁场中做圆周运动的半径为</w:t>
      </w:r>
      <w:r>
        <w:rPr>
          <w:i/>
          <w:snapToGrid w:val="0"/>
          <w:kern w:val="0"/>
        </w:rPr>
        <w:t>R</w:t>
      </w:r>
      <w:r>
        <w:rPr>
          <w:snapToGrid w:val="0"/>
          <w:kern w:val="0"/>
        </w:rPr>
        <w:t>，根据洛伦兹力公式和圆周运动规律，有</w:t>
      </w:r>
    </w:p>
    <w:p>
      <w:pPr>
        <w:wordWrap w:val="0"/>
        <w:spacing w:line="360" w:lineRule="auto"/>
        <w:ind w:left="420" w:leftChars="200"/>
        <w:jc w:val="left"/>
        <w:textAlignment w:val="center"/>
        <w:rPr>
          <w:snapToGrid w:val="0"/>
          <w:kern w:val="0"/>
        </w:rPr>
      </w:pPr>
      <w:r>
        <w:rPr>
          <w:snapToGrid w:val="0"/>
          <w:kern w:val="0"/>
        </w:rPr>
        <w:object>
          <v:shape id="_x0000_i1027" o:spt="75" type="#_x0000_t75" style="height:30pt;width:55pt;" o:ole="t" filled="f" o:preferrelative="t" stroked="f" coordsize="21600,21600">
            <v:path/>
            <v:fill on="f" alignshape="1" focussize="0,0"/>
            <v:stroke on="f"/>
            <v:imagedata r:id="rId8" grayscale="f" bilevel="f" o:title=""/>
            <o:lock v:ext="edit" aspectratio="t"/>
            <w10:wrap type="none"/>
            <w10:anchorlock/>
          </v:shape>
          <o:OLEObject Type="Embed" ProgID="Equation.DSMT4" ShapeID="_x0000_i1027" DrawAspect="Content" ObjectID="_1468075726" r:id="rId7">
            <o:LockedField>false</o:LockedField>
          </o:OLEObject>
        </w:object>
      </w:r>
      <w:r>
        <w:rPr>
          <w:rFonts w:hint="eastAsia" w:ascii="宋体" w:hAnsi="宋体" w:cs="宋体"/>
          <w:snapToGrid w:val="0"/>
          <w:kern w:val="0"/>
        </w:rPr>
        <w:t>①</w:t>
      </w:r>
    </w:p>
    <w:p>
      <w:pPr>
        <w:wordWrap w:val="0"/>
        <w:spacing w:line="360" w:lineRule="auto"/>
        <w:ind w:left="420" w:leftChars="200"/>
        <w:jc w:val="left"/>
        <w:textAlignment w:val="center"/>
        <w:rPr>
          <w:snapToGrid w:val="0"/>
          <w:kern w:val="0"/>
        </w:rPr>
      </w:pPr>
      <w:r>
        <w:rPr>
          <w:snapToGrid w:val="0"/>
          <w:kern w:val="0"/>
        </w:rPr>
        <w:t>由此可得</w:t>
      </w:r>
    </w:p>
    <w:p>
      <w:pPr>
        <w:wordWrap w:val="0"/>
        <w:spacing w:line="360" w:lineRule="auto"/>
        <w:ind w:left="420" w:leftChars="200"/>
        <w:jc w:val="left"/>
        <w:textAlignment w:val="center"/>
        <w:rPr>
          <w:snapToGrid w:val="0"/>
          <w:kern w:val="0"/>
        </w:rPr>
      </w:pPr>
      <w:r>
        <w:rPr>
          <w:snapToGrid w:val="0"/>
          <w:kern w:val="0"/>
        </w:rPr>
        <w:object>
          <v:shape id="_x0000_i1028" o:spt="75" type="#_x0000_t75" style="height:30pt;width:39pt;" o:ole="t" filled="f" o:preferrelative="t" stroked="f" coordsize="21600,21600">
            <v:path/>
            <v:fill on="f" alignshape="1" focussize="0,0"/>
            <v:stroke on="f"/>
            <v:imagedata r:id="rId10" grayscale="f" bilevel="f" o:title=""/>
            <o:lock v:ext="edit" aspectratio="t"/>
            <w10:wrap type="none"/>
            <w10:anchorlock/>
          </v:shape>
          <o:OLEObject Type="Embed" ProgID="Equation.DSMT4" ShapeID="_x0000_i1028" DrawAspect="Content" ObjectID="_1468075727" r:id="rId9">
            <o:LockedField>false</o:LockedField>
          </o:OLEObject>
        </w:object>
      </w:r>
      <w:r>
        <w:rPr>
          <w:rFonts w:hint="eastAsia" w:ascii="宋体" w:hAnsi="宋体" w:cs="宋体"/>
          <w:snapToGrid w:val="0"/>
          <w:kern w:val="0"/>
        </w:rPr>
        <w:t>②</w:t>
      </w:r>
    </w:p>
    <w:p>
      <w:pPr>
        <w:wordWrap w:val="0"/>
        <w:spacing w:line="360" w:lineRule="auto"/>
        <w:ind w:left="420" w:leftChars="200"/>
        <w:jc w:val="left"/>
        <w:textAlignment w:val="center"/>
        <w:rPr>
          <w:snapToGrid w:val="0"/>
          <w:kern w:val="0"/>
        </w:rPr>
      </w:pPr>
      <w:r>
        <w:rPr>
          <w:snapToGrid w:val="0"/>
          <w:kern w:val="0"/>
        </w:rPr>
        <w:t>粒子穿过</w:t>
      </w:r>
      <w:r>
        <w:rPr>
          <w:i/>
          <w:snapToGrid w:val="0"/>
          <w:kern w:val="0"/>
        </w:rPr>
        <w:t>y</w:t>
      </w:r>
      <w:r>
        <w:rPr>
          <w:snapToGrid w:val="0"/>
          <w:kern w:val="0"/>
        </w:rPr>
        <w:t>轴正半轴离开磁场，其在磁场中做圆周运动的圆心在</w:t>
      </w:r>
      <w:r>
        <w:rPr>
          <w:i/>
          <w:snapToGrid w:val="0"/>
          <w:kern w:val="0"/>
        </w:rPr>
        <w:t>y</w:t>
      </w:r>
      <w:r>
        <w:rPr>
          <w:snapToGrid w:val="0"/>
          <w:kern w:val="0"/>
        </w:rPr>
        <w:t>轴正半轴上，半径应满足</w:t>
      </w:r>
    </w:p>
    <w:p>
      <w:pPr>
        <w:wordWrap w:val="0"/>
        <w:spacing w:line="360" w:lineRule="auto"/>
        <w:ind w:left="420" w:leftChars="200"/>
        <w:jc w:val="left"/>
        <w:textAlignment w:val="center"/>
        <w:rPr>
          <w:snapToGrid w:val="0"/>
          <w:kern w:val="0"/>
        </w:rPr>
      </w:pPr>
      <w:r>
        <w:rPr>
          <w:snapToGrid w:val="0"/>
          <w:kern w:val="0"/>
        </w:rPr>
        <w:object>
          <v:shape id="_x0000_i1029" o:spt="75" type="#_x0000_t75" style="height:13pt;width:27pt;" o:ole="t" filled="f" o:preferrelative="t" stroked="f" coordsize="21600,21600">
            <v:path/>
            <v:fill on="f" alignshape="1" focussize="0,0"/>
            <v:stroke on="f"/>
            <v:imagedata r:id="rId12" grayscale="f" bilevel="f" o:title=""/>
            <o:lock v:ext="edit" aspectratio="t"/>
            <w10:wrap type="none"/>
            <w10:anchorlock/>
          </v:shape>
          <o:OLEObject Type="Embed" ProgID="Equation.DSMT4" ShapeID="_x0000_i1029" DrawAspect="Content" ObjectID="_1468075728" r:id="rId11">
            <o:LockedField>false</o:LockedField>
          </o:OLEObject>
        </w:object>
      </w:r>
      <w:r>
        <w:rPr>
          <w:rFonts w:hint="eastAsia" w:ascii="宋体" w:hAnsi="宋体" w:cs="宋体"/>
          <w:snapToGrid w:val="0"/>
          <w:kern w:val="0"/>
        </w:rPr>
        <w:t>③</w:t>
      </w:r>
    </w:p>
    <w:p>
      <w:pPr>
        <w:wordWrap w:val="0"/>
        <w:spacing w:line="360" w:lineRule="auto"/>
        <w:ind w:left="420" w:leftChars="200"/>
        <w:jc w:val="left"/>
        <w:textAlignment w:val="center"/>
        <w:rPr>
          <w:snapToGrid w:val="0"/>
          <w:kern w:val="0"/>
        </w:rPr>
      </w:pPr>
      <w:r>
        <w:rPr>
          <w:snapToGrid w:val="0"/>
          <w:kern w:val="0"/>
        </w:rPr>
        <w:t>由题意，当磁感应强度大小为</w:t>
      </w:r>
      <w:r>
        <w:rPr>
          <w:i/>
          <w:snapToGrid w:val="0"/>
          <w:kern w:val="0"/>
        </w:rPr>
        <w:t>B</w:t>
      </w:r>
      <w:r>
        <w:rPr>
          <w:snapToGrid w:val="0"/>
          <w:kern w:val="0"/>
          <w:vertAlign w:val="subscript"/>
        </w:rPr>
        <w:t>m</w:t>
      </w:r>
      <w:r>
        <w:rPr>
          <w:snapToGrid w:val="0"/>
          <w:kern w:val="0"/>
        </w:rPr>
        <w:t>时，粒子的运动半径最大，由此得</w:t>
      </w:r>
    </w:p>
    <w:p>
      <w:pPr>
        <w:wordWrap w:val="0"/>
        <w:spacing w:line="360" w:lineRule="auto"/>
        <w:ind w:left="420" w:leftChars="200"/>
        <w:jc w:val="left"/>
        <w:textAlignment w:val="center"/>
        <w:rPr>
          <w:snapToGrid w:val="0"/>
          <w:kern w:val="0"/>
        </w:rPr>
      </w:pPr>
      <w:r>
        <w:rPr>
          <w:snapToGrid w:val="0"/>
          <w:kern w:val="0"/>
        </w:rPr>
        <w:object>
          <v:shape id="_x0000_i1030" o:spt="75" type="#_x0000_t75" style="height:30pt;width:42pt;" o:ole="t" filled="f" o:preferrelative="t" stroked="f" coordsize="21600,21600">
            <v:path/>
            <v:fill on="f" alignshape="1" focussize="0,0"/>
            <v:stroke on="f"/>
            <v:imagedata r:id="rId14" grayscale="f" bilevel="f" o:title=""/>
            <o:lock v:ext="edit" aspectratio="t"/>
            <w10:wrap type="none"/>
            <w10:anchorlock/>
          </v:shape>
          <o:OLEObject Type="Embed" ProgID="Equation.DSMT4" ShapeID="_x0000_i1030" DrawAspect="Content" ObjectID="_1468075729" r:id="rId13">
            <o:LockedField>false</o:LockedField>
          </o:OLEObject>
        </w:object>
      </w:r>
      <w:r>
        <w:rPr>
          <w:rFonts w:hint="eastAsia" w:ascii="宋体" w:hAnsi="宋体" w:cs="宋体"/>
          <w:snapToGrid w:val="0"/>
          <w:kern w:val="0"/>
        </w:rPr>
        <w:t>④</w:t>
      </w:r>
    </w:p>
    <w:p>
      <w:pPr>
        <w:wordWrap w:val="0"/>
        <w:spacing w:line="360" w:lineRule="auto"/>
        <w:ind w:left="420" w:leftChars="200"/>
        <w:jc w:val="left"/>
        <w:textAlignment w:val="center"/>
        <w:rPr>
          <w:snapToGrid w:val="0"/>
          <w:kern w:val="0"/>
        </w:rPr>
      </w:pPr>
      <w:r>
        <w:rPr>
          <w:snapToGrid w:val="0"/>
          <w:kern w:val="0"/>
        </w:rPr>
        <w:t>（2）若磁感应强度大小为</w:t>
      </w:r>
      <w:r>
        <w:rPr>
          <w:snapToGrid w:val="0"/>
          <w:kern w:val="0"/>
        </w:rPr>
        <w:object>
          <v:shape id="_x0000_i1031" o:spt="75" type="#_x0000_t75" style="height:28pt;width:18pt;" o:ole="t" filled="f" o:preferrelative="t" stroked="f" coordsize="21600,21600">
            <v:path/>
            <v:fill on="f" alignshape="1" focussize="0,0"/>
            <v:stroke on="f"/>
            <v:imagedata r:id="rId16" grayscale="f" bilevel="f" o:title=""/>
            <o:lock v:ext="edit" aspectratio="t"/>
            <w10:wrap type="none"/>
            <w10:anchorlock/>
          </v:shape>
          <o:OLEObject Type="Embed" ProgID="Equation.DSMT4" ShapeID="_x0000_i1031" DrawAspect="Content" ObjectID="_1468075730" r:id="rId15">
            <o:LockedField>false</o:LockedField>
          </o:OLEObject>
        </w:object>
      </w:r>
      <w:r>
        <w:rPr>
          <w:snapToGrid w:val="0"/>
          <w:kern w:val="0"/>
        </w:rPr>
        <w:t>，粒子做圆周运动的圆心仍在</w:t>
      </w:r>
      <w:r>
        <w:rPr>
          <w:i/>
          <w:snapToGrid w:val="0"/>
          <w:kern w:val="0"/>
        </w:rPr>
        <w:t>y</w:t>
      </w:r>
      <w:r>
        <w:rPr>
          <w:snapToGrid w:val="0"/>
          <w:kern w:val="0"/>
        </w:rPr>
        <w:t>轴正半轴上，由</w:t>
      </w:r>
      <w:r>
        <w:rPr>
          <w:rFonts w:hint="eastAsia" w:ascii="宋体" w:hAnsi="宋体" w:cs="宋体"/>
          <w:snapToGrid w:val="0"/>
          <w:kern w:val="0"/>
        </w:rPr>
        <w:t>②④</w:t>
      </w:r>
      <w:r>
        <w:rPr>
          <w:snapToGrid w:val="0"/>
          <w:kern w:val="0"/>
        </w:rPr>
        <w:t>式可得，此时圆弧半径为</w:t>
      </w:r>
      <w:r>
        <w:rPr>
          <w:snapToGrid w:val="0"/>
          <w:kern w:val="0"/>
        </w:rPr>
        <w:object>
          <v:shape id="_x0000_i1032" o:spt="75" type="#_x0000_t75" style="height:13pt;width:35pt;" o:ole="t" filled="f" o:preferrelative="t" stroked="f" coordsize="21600,21600">
            <v:path/>
            <v:fill on="f" alignshape="1" focussize="0,0"/>
            <v:stroke on="f"/>
            <v:imagedata r:id="rId18" grayscale="f" bilevel="f" o:title=""/>
            <o:lock v:ext="edit" aspectratio="t"/>
            <w10:wrap type="none"/>
            <w10:anchorlock/>
          </v:shape>
          <o:OLEObject Type="Embed" ProgID="Equation.DSMT4" ShapeID="_x0000_i1032" DrawAspect="Content" ObjectID="_1468075731" r:id="rId17">
            <o:LockedField>false</o:LockedField>
          </o:OLEObject>
        </w:object>
      </w:r>
      <w:r>
        <w:rPr>
          <w:rFonts w:hint="eastAsia" w:ascii="宋体" w:hAnsi="宋体" w:cs="宋体"/>
          <w:snapToGrid w:val="0"/>
          <w:kern w:val="0"/>
        </w:rPr>
        <w:t>⑤</w:t>
      </w:r>
    </w:p>
    <w:p>
      <w:pPr>
        <w:wordWrap w:val="0"/>
        <w:spacing w:line="360" w:lineRule="auto"/>
        <w:ind w:left="420" w:leftChars="200"/>
        <w:jc w:val="left"/>
        <w:textAlignment w:val="center"/>
        <w:rPr>
          <w:snapToGrid w:val="0"/>
          <w:kern w:val="0"/>
        </w:rPr>
      </w:pPr>
      <w:r>
        <w:rPr>
          <w:snapToGrid w:val="0"/>
          <w:kern w:val="0"/>
        </w:rPr>
        <w:t>粒子会穿过图中</w:t>
      </w:r>
      <w:r>
        <w:rPr>
          <w:i/>
          <w:snapToGrid w:val="0"/>
          <w:kern w:val="0"/>
        </w:rPr>
        <w:t>P</w:t>
      </w:r>
      <w:r>
        <w:rPr>
          <w:snapToGrid w:val="0"/>
          <w:kern w:val="0"/>
        </w:rPr>
        <w:t>点离开磁场，运动轨迹如图所示。设粒子在</w:t>
      </w:r>
      <w:r>
        <w:rPr>
          <w:i/>
          <w:snapToGrid w:val="0"/>
          <w:kern w:val="0"/>
        </w:rPr>
        <w:t>P</w:t>
      </w:r>
      <w:r>
        <w:rPr>
          <w:snapToGrid w:val="0"/>
          <w:kern w:val="0"/>
        </w:rPr>
        <w:t>点的运动方向与</w:t>
      </w:r>
      <w:r>
        <w:rPr>
          <w:i/>
          <w:snapToGrid w:val="0"/>
          <w:kern w:val="0"/>
        </w:rPr>
        <w:t>x</w:t>
      </w:r>
      <w:r>
        <w:rPr>
          <w:snapToGrid w:val="0"/>
          <w:kern w:val="0"/>
        </w:rPr>
        <w:t>轴正方向的夹角为</w:t>
      </w:r>
      <w:r>
        <w:rPr>
          <w:i/>
          <w:snapToGrid w:val="0"/>
          <w:kern w:val="0"/>
        </w:rPr>
        <w:t>α</w:t>
      </w:r>
      <w:r>
        <w:rPr>
          <w:snapToGrid w:val="0"/>
          <w:kern w:val="0"/>
        </w:rPr>
        <w:t>，</w:t>
      </w:r>
    </w:p>
    <w:p>
      <w:pPr>
        <w:wordWrap w:val="0"/>
        <w:spacing w:line="360" w:lineRule="auto"/>
        <w:ind w:left="420" w:leftChars="200"/>
        <w:jc w:val="center"/>
        <w:textAlignment w:val="center"/>
        <w:rPr>
          <w:snapToGrid w:val="0"/>
          <w:kern w:val="0"/>
        </w:rPr>
      </w:pPr>
      <w:r>
        <w:rPr>
          <w:snapToGrid w:val="0"/>
          <w:kern w:val="0"/>
        </w:rPr>
        <w:drawing>
          <wp:inline distT="0" distB="0" distL="114300" distR="114300">
            <wp:extent cx="1445895" cy="1425575"/>
            <wp:effectExtent l="0" t="0" r="1905" b="3175"/>
            <wp:docPr id="7" name="图片 9" descr="未标题-理综2第24题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未标题-理综2第24题12"/>
                    <pic:cNvPicPr>
                      <a:picLocks noChangeAspect="1"/>
                    </pic:cNvPicPr>
                  </pic:nvPicPr>
                  <pic:blipFill>
                    <a:blip r:embed="rId19"/>
                    <a:stretch>
                      <a:fillRect/>
                    </a:stretch>
                  </pic:blipFill>
                  <pic:spPr>
                    <a:xfrm>
                      <a:off x="0" y="0"/>
                      <a:ext cx="1445895" cy="1425575"/>
                    </a:xfrm>
                    <a:prstGeom prst="rect">
                      <a:avLst/>
                    </a:prstGeom>
                    <a:noFill/>
                    <a:ln>
                      <a:noFill/>
                    </a:ln>
                  </pic:spPr>
                </pic:pic>
              </a:graphicData>
            </a:graphic>
          </wp:inline>
        </w:drawing>
      </w:r>
    </w:p>
    <w:p>
      <w:pPr>
        <w:wordWrap w:val="0"/>
        <w:spacing w:line="360" w:lineRule="auto"/>
        <w:ind w:left="420" w:leftChars="200"/>
        <w:jc w:val="left"/>
        <w:textAlignment w:val="center"/>
        <w:rPr>
          <w:snapToGrid w:val="0"/>
          <w:kern w:val="0"/>
        </w:rPr>
      </w:pPr>
      <w:r>
        <w:rPr>
          <w:snapToGrid w:val="0"/>
          <w:kern w:val="0"/>
        </w:rPr>
        <w:t>由几何关系</w:t>
      </w:r>
    </w:p>
    <w:p>
      <w:pPr>
        <w:wordWrap w:val="0"/>
        <w:spacing w:line="360" w:lineRule="auto"/>
        <w:ind w:left="420" w:leftChars="200"/>
        <w:jc w:val="left"/>
        <w:textAlignment w:val="center"/>
        <w:rPr>
          <w:snapToGrid w:val="0"/>
          <w:kern w:val="0"/>
        </w:rPr>
      </w:pPr>
      <w:r>
        <w:rPr>
          <w:snapToGrid w:val="0"/>
          <w:kern w:val="0"/>
        </w:rPr>
        <w:object>
          <v:shape id="_x0000_i1034" o:spt="75" type="#_x0000_t75" style="height:28pt;width:65pt;" o:ole="t" filled="f" o:preferrelative="t" stroked="f" coordsize="21600,21600">
            <v:path/>
            <v:fill on="f" alignshape="1" focussize="0,0"/>
            <v:stroke on="f"/>
            <v:imagedata r:id="rId21" grayscale="f" bilevel="f" o:title=""/>
            <o:lock v:ext="edit" aspectratio="t"/>
            <w10:wrap type="none"/>
            <w10:anchorlock/>
          </v:shape>
          <o:OLEObject Type="Embed" ProgID="Equation.DSMT4" ShapeID="_x0000_i1034" DrawAspect="Content" ObjectID="_1468075732" r:id="rId20">
            <o:LockedField>false</o:LockedField>
          </o:OLEObject>
        </w:object>
      </w:r>
      <w:r>
        <w:rPr>
          <w:rFonts w:hint="eastAsia" w:ascii="宋体" w:hAnsi="宋体" w:cs="宋体"/>
          <w:snapToGrid w:val="0"/>
          <w:kern w:val="0"/>
        </w:rPr>
        <w:t>⑥</w:t>
      </w:r>
    </w:p>
    <w:p>
      <w:pPr>
        <w:wordWrap w:val="0"/>
        <w:spacing w:line="360" w:lineRule="auto"/>
        <w:ind w:left="420" w:leftChars="200"/>
        <w:jc w:val="left"/>
        <w:textAlignment w:val="center"/>
        <w:rPr>
          <w:snapToGrid w:val="0"/>
          <w:kern w:val="0"/>
        </w:rPr>
      </w:pPr>
      <w:r>
        <w:rPr>
          <w:snapToGrid w:val="0"/>
          <w:kern w:val="0"/>
        </w:rPr>
        <w:t>即</w:t>
      </w:r>
      <w:r>
        <w:rPr>
          <w:snapToGrid w:val="0"/>
          <w:kern w:val="0"/>
        </w:rPr>
        <w:object>
          <v:shape id="_x0000_i1035" o:spt="75" type="#_x0000_t75" style="height:28pt;width:29pt;" o:ole="t" filled="f" o:preferrelative="t" stroked="f" coordsize="21600,21600">
            <v:path/>
            <v:fill on="f" alignshape="1" focussize="0,0"/>
            <v:stroke on="f"/>
            <v:imagedata r:id="rId23" grayscale="f" bilevel="f" o:title=""/>
            <o:lock v:ext="edit" aspectratio="t"/>
            <w10:wrap type="none"/>
            <w10:anchorlock/>
          </v:shape>
          <o:OLEObject Type="Embed" ProgID="Equation.DSMT4" ShapeID="_x0000_i1035" DrawAspect="Content" ObjectID="_1468075733" r:id="rId22">
            <o:LockedField>false</o:LockedField>
          </o:OLEObject>
        </w:object>
      </w:r>
      <w:r>
        <w:rPr>
          <w:rFonts w:hint="eastAsia" w:ascii="宋体" w:hAnsi="宋体" w:cs="宋体"/>
          <w:snapToGrid w:val="0"/>
          <w:kern w:val="0"/>
        </w:rPr>
        <w:t>⑦</w:t>
      </w:r>
    </w:p>
    <w:p>
      <w:pPr>
        <w:wordWrap w:val="0"/>
        <w:spacing w:line="360" w:lineRule="auto"/>
        <w:ind w:left="420" w:leftChars="200"/>
        <w:jc w:val="left"/>
        <w:textAlignment w:val="center"/>
        <w:rPr>
          <w:snapToGrid w:val="0"/>
          <w:kern w:val="0"/>
        </w:rPr>
      </w:pPr>
      <w:r>
        <w:rPr>
          <w:snapToGrid w:val="0"/>
          <w:kern w:val="0"/>
        </w:rPr>
        <w:t>由几何关系可得</w:t>
      </w:r>
      <w:r>
        <w:rPr>
          <w:rFonts w:hint="eastAsia"/>
          <w:snapToGrid w:val="0"/>
          <w:kern w:val="0"/>
        </w:rPr>
        <w:t>，</w:t>
      </w:r>
      <w:r>
        <w:rPr>
          <w:i/>
          <w:snapToGrid w:val="0"/>
          <w:kern w:val="0"/>
        </w:rPr>
        <w:t>P</w:t>
      </w:r>
      <w:r>
        <w:rPr>
          <w:snapToGrid w:val="0"/>
          <w:kern w:val="0"/>
        </w:rPr>
        <w:t>点与</w:t>
      </w:r>
      <w:r>
        <w:rPr>
          <w:i/>
          <w:snapToGrid w:val="0"/>
          <w:kern w:val="0"/>
        </w:rPr>
        <w:t>x</w:t>
      </w:r>
      <w:r>
        <w:rPr>
          <w:snapToGrid w:val="0"/>
          <w:kern w:val="0"/>
        </w:rPr>
        <w:t>轴的距离为</w:t>
      </w:r>
    </w:p>
    <w:p>
      <w:pPr>
        <w:wordWrap w:val="0"/>
        <w:spacing w:line="360" w:lineRule="auto"/>
        <w:ind w:left="420" w:leftChars="200"/>
        <w:jc w:val="left"/>
        <w:textAlignment w:val="center"/>
        <w:rPr>
          <w:snapToGrid w:val="0"/>
          <w:kern w:val="0"/>
        </w:rPr>
      </w:pPr>
      <w:r>
        <w:rPr>
          <w:snapToGrid w:val="0"/>
          <w:kern w:val="0"/>
        </w:rPr>
        <w:object>
          <v:shape id="_x0000_i1036" o:spt="75" type="#_x0000_t75" style="height:15pt;width:74pt;" o:ole="t" filled="f" o:preferrelative="t" stroked="f" coordsize="21600,21600">
            <v:path/>
            <v:fill on="f" alignshape="1" focussize="0,0"/>
            <v:stroke on="f"/>
            <v:imagedata r:id="rId25" grayscale="f" bilevel="f" o:title=""/>
            <o:lock v:ext="edit" aspectratio="t"/>
            <w10:wrap type="none"/>
            <w10:anchorlock/>
          </v:shape>
          <o:OLEObject Type="Embed" ProgID="Equation.DSMT4" ShapeID="_x0000_i1036" DrawAspect="Content" ObjectID="_1468075734" r:id="rId24">
            <o:LockedField>false</o:LockedField>
          </o:OLEObject>
        </w:object>
      </w:r>
      <w:r>
        <w:rPr>
          <w:rFonts w:hint="eastAsia" w:ascii="宋体" w:hAnsi="宋体" w:cs="宋体"/>
          <w:snapToGrid w:val="0"/>
          <w:kern w:val="0"/>
        </w:rPr>
        <w:t>⑧</w:t>
      </w:r>
    </w:p>
    <w:p>
      <w:pPr>
        <w:wordWrap w:val="0"/>
        <w:spacing w:line="360" w:lineRule="auto"/>
        <w:ind w:left="420" w:leftChars="200"/>
        <w:jc w:val="left"/>
        <w:textAlignment w:val="center"/>
        <w:rPr>
          <w:snapToGrid w:val="0"/>
          <w:kern w:val="0"/>
        </w:rPr>
      </w:pPr>
      <w:r>
        <w:rPr>
          <w:snapToGrid w:val="0"/>
          <w:kern w:val="0"/>
        </w:rPr>
        <w:t>联立</w:t>
      </w:r>
      <w:r>
        <w:rPr>
          <w:rFonts w:hint="eastAsia" w:ascii="宋体" w:hAnsi="宋体" w:cs="宋体"/>
          <w:snapToGrid w:val="0"/>
          <w:kern w:val="0"/>
        </w:rPr>
        <w:t>⑦⑧</w:t>
      </w:r>
      <w:r>
        <w:rPr>
          <w:snapToGrid w:val="0"/>
          <w:kern w:val="0"/>
        </w:rPr>
        <w:t>式得</w:t>
      </w:r>
    </w:p>
    <w:p>
      <w:pPr>
        <w:wordWrap w:val="0"/>
        <w:spacing w:line="360" w:lineRule="auto"/>
        <w:ind w:left="420" w:leftChars="200"/>
        <w:jc w:val="left"/>
        <w:textAlignment w:val="center"/>
        <w:rPr>
          <w:snapToGrid w:val="0"/>
          <w:kern w:val="0"/>
        </w:rPr>
      </w:pPr>
      <w:r>
        <w:rPr>
          <w:snapToGrid w:val="0"/>
          <w:kern w:val="0"/>
        </w:rPr>
        <w:object>
          <v:shape id="_x0000_i1037" o:spt="75" type="#_x0000_t75" style="height:18pt;width:60.95pt;" o:ole="t" filled="f" o:preferrelative="t" stroked="f" coordsize="21600,21600">
            <v:path/>
            <v:fill on="f" alignshape="1" focussize="0,0"/>
            <v:stroke on="f"/>
            <v:imagedata r:id="rId27" grayscale="f" bilevel="f" o:title=""/>
            <o:lock v:ext="edit" aspectratio="t"/>
            <w10:wrap type="none"/>
            <w10:anchorlock/>
          </v:shape>
          <o:OLEObject Type="Embed" ProgID="Equation.DSMT4" ShapeID="_x0000_i1037" DrawAspect="Content" ObjectID="_1468075735" r:id="rId26">
            <o:LockedField>false</o:LockedField>
          </o:OLEObject>
        </w:object>
      </w:r>
      <w:r>
        <w:rPr>
          <w:rFonts w:hint="eastAsia" w:ascii="宋体" w:hAnsi="宋体" w:cs="宋体"/>
          <w:snapToGrid w:val="0"/>
          <w:kern w:val="0"/>
        </w:rPr>
        <w:t>⑨</w:t>
      </w:r>
    </w:p>
    <w:p>
      <w:pPr>
        <w:wordWrap w:val="0"/>
        <w:spacing w:line="360" w:lineRule="auto"/>
        <w:ind w:left="420" w:hanging="420" w:hangingChars="200"/>
        <w:textAlignment w:val="center"/>
        <w:rPr>
          <w:snapToGrid w:val="0"/>
          <w:kern w:val="0"/>
          <w:szCs w:val="21"/>
        </w:rPr>
      </w:pPr>
      <w:r>
        <w:rPr>
          <w:snapToGrid w:val="0"/>
          <w:kern w:val="0"/>
          <w:szCs w:val="21"/>
        </w:rPr>
        <w:t>25．解：（1）管第一次落地弹起的瞬间，小球仍然向下运动。设此时管的加速度大小为</w:t>
      </w:r>
      <w:r>
        <w:rPr>
          <w:i/>
          <w:snapToGrid w:val="0"/>
          <w:kern w:val="0"/>
          <w:szCs w:val="21"/>
        </w:rPr>
        <w:t>a</w:t>
      </w:r>
      <w:r>
        <w:rPr>
          <w:snapToGrid w:val="0"/>
          <w:kern w:val="0"/>
          <w:szCs w:val="21"/>
          <w:vertAlign w:val="subscript"/>
        </w:rPr>
        <w:t>1</w:t>
      </w:r>
      <w:r>
        <w:rPr>
          <w:snapToGrid w:val="0"/>
          <w:kern w:val="0"/>
          <w:szCs w:val="21"/>
        </w:rPr>
        <w:t>，方向向下；球的加速度大小为</w:t>
      </w:r>
      <w:r>
        <w:rPr>
          <w:i/>
          <w:snapToGrid w:val="0"/>
          <w:kern w:val="0"/>
          <w:szCs w:val="21"/>
        </w:rPr>
        <w:t>a</w:t>
      </w:r>
      <w:r>
        <w:rPr>
          <w:snapToGrid w:val="0"/>
          <w:kern w:val="0"/>
          <w:szCs w:val="21"/>
          <w:vertAlign w:val="subscript"/>
        </w:rPr>
        <w:t>2</w:t>
      </w:r>
      <w:r>
        <w:rPr>
          <w:snapToGrid w:val="0"/>
          <w:kern w:val="0"/>
          <w:szCs w:val="21"/>
        </w:rPr>
        <w:t>，方向向上；球与管之间的摩擦力大小为</w:t>
      </w:r>
      <w:r>
        <w:rPr>
          <w:i/>
          <w:snapToGrid w:val="0"/>
          <w:kern w:val="0"/>
          <w:szCs w:val="21"/>
        </w:rPr>
        <w:t>f</w:t>
      </w:r>
      <w:r>
        <w:rPr>
          <w:snapToGrid w:val="0"/>
          <w:kern w:val="0"/>
          <w:szCs w:val="21"/>
        </w:rPr>
        <w:t>，由牛顿运动定律有</w:t>
      </w:r>
    </w:p>
    <w:p>
      <w:pPr>
        <w:wordWrap w:val="0"/>
        <w:spacing w:line="360" w:lineRule="auto"/>
        <w:ind w:left="420" w:leftChars="200"/>
        <w:textAlignment w:val="center"/>
        <w:rPr>
          <w:snapToGrid w:val="0"/>
          <w:kern w:val="0"/>
          <w:szCs w:val="21"/>
        </w:rPr>
      </w:pPr>
      <w:r>
        <w:rPr>
          <w:i/>
          <w:snapToGrid w:val="0"/>
          <w:kern w:val="0"/>
          <w:szCs w:val="21"/>
        </w:rPr>
        <w:t>Ma</w:t>
      </w:r>
      <w:r>
        <w:rPr>
          <w:snapToGrid w:val="0"/>
          <w:kern w:val="0"/>
          <w:szCs w:val="21"/>
          <w:vertAlign w:val="subscript"/>
        </w:rPr>
        <w:t>1</w:t>
      </w:r>
      <w:r>
        <w:rPr>
          <w:snapToGrid w:val="0"/>
          <w:kern w:val="0"/>
          <w:szCs w:val="21"/>
        </w:rPr>
        <w:t>=</w:t>
      </w:r>
      <w:r>
        <w:rPr>
          <w:i/>
          <w:snapToGrid w:val="0"/>
          <w:kern w:val="0"/>
          <w:szCs w:val="21"/>
        </w:rPr>
        <w:t>Mg</w:t>
      </w:r>
      <w:r>
        <w:rPr>
          <w:snapToGrid w:val="0"/>
          <w:kern w:val="0"/>
          <w:szCs w:val="21"/>
        </w:rPr>
        <w:t>+</w:t>
      </w:r>
      <w:r>
        <w:rPr>
          <w:i/>
          <w:snapToGrid w:val="0"/>
          <w:kern w:val="0"/>
          <w:szCs w:val="21"/>
        </w:rPr>
        <w:t xml:space="preserve">f  </w:t>
      </w:r>
      <w:r>
        <w:rPr>
          <w:rFonts w:hint="eastAsia" w:ascii="宋体" w:hAnsi="宋体" w:cs="宋体"/>
          <w:snapToGrid w:val="0"/>
          <w:kern w:val="0"/>
          <w:szCs w:val="21"/>
        </w:rPr>
        <w:t>①</w:t>
      </w:r>
    </w:p>
    <w:p>
      <w:pPr>
        <w:wordWrap w:val="0"/>
        <w:spacing w:line="360" w:lineRule="auto"/>
        <w:ind w:left="420" w:leftChars="200"/>
        <w:textAlignment w:val="center"/>
        <w:rPr>
          <w:snapToGrid w:val="0"/>
          <w:kern w:val="0"/>
          <w:szCs w:val="21"/>
        </w:rPr>
      </w:pPr>
      <w:r>
        <w:rPr>
          <w:i/>
          <w:snapToGrid w:val="0"/>
          <w:kern w:val="0"/>
          <w:szCs w:val="21"/>
        </w:rPr>
        <w:t>ma</w:t>
      </w:r>
      <w:r>
        <w:rPr>
          <w:snapToGrid w:val="0"/>
          <w:kern w:val="0"/>
          <w:szCs w:val="21"/>
          <w:vertAlign w:val="subscript"/>
        </w:rPr>
        <w:t>2</w:t>
      </w:r>
      <w:r>
        <w:rPr>
          <w:snapToGrid w:val="0"/>
          <w:kern w:val="0"/>
          <w:szCs w:val="21"/>
        </w:rPr>
        <w:t>=</w:t>
      </w:r>
      <w:r>
        <w:rPr>
          <w:i/>
          <w:snapToGrid w:val="0"/>
          <w:kern w:val="0"/>
          <w:szCs w:val="21"/>
        </w:rPr>
        <w:t xml:space="preserve"> f– mg  </w:t>
      </w:r>
      <w:r>
        <w:rPr>
          <w:rFonts w:hint="eastAsia" w:ascii="宋体" w:hAnsi="宋体" w:cs="宋体"/>
          <w:snapToGrid w:val="0"/>
          <w:kern w:val="0"/>
          <w:szCs w:val="21"/>
        </w:rPr>
        <w:t>②</w:t>
      </w:r>
    </w:p>
    <w:p>
      <w:pPr>
        <w:wordWrap w:val="0"/>
        <w:spacing w:line="360" w:lineRule="auto"/>
        <w:ind w:left="420" w:leftChars="200"/>
        <w:textAlignment w:val="center"/>
        <w:rPr>
          <w:snapToGrid w:val="0"/>
          <w:kern w:val="0"/>
          <w:szCs w:val="21"/>
        </w:rPr>
      </w:pPr>
      <w:r>
        <w:rPr>
          <w:snapToGrid w:val="0"/>
          <w:kern w:val="0"/>
          <w:szCs w:val="21"/>
        </w:rPr>
        <w:t>联立</w:t>
      </w:r>
      <w:r>
        <w:rPr>
          <w:rFonts w:hint="eastAsia" w:ascii="宋体" w:hAnsi="宋体" w:cs="宋体"/>
          <w:snapToGrid w:val="0"/>
          <w:kern w:val="0"/>
          <w:szCs w:val="21"/>
        </w:rPr>
        <w:t>①②</w:t>
      </w:r>
      <w:r>
        <w:rPr>
          <w:snapToGrid w:val="0"/>
          <w:kern w:val="0"/>
          <w:szCs w:val="21"/>
        </w:rPr>
        <w:t>式并代入题给数据，得</w:t>
      </w:r>
    </w:p>
    <w:p>
      <w:pPr>
        <w:wordWrap w:val="0"/>
        <w:spacing w:line="360" w:lineRule="auto"/>
        <w:ind w:left="420" w:leftChars="200"/>
        <w:textAlignment w:val="center"/>
        <w:rPr>
          <w:snapToGrid w:val="0"/>
          <w:kern w:val="0"/>
          <w:szCs w:val="21"/>
        </w:rPr>
      </w:pPr>
      <w:r>
        <w:rPr>
          <w:i/>
          <w:snapToGrid w:val="0"/>
          <w:kern w:val="0"/>
          <w:szCs w:val="21"/>
        </w:rPr>
        <w:t>a</w:t>
      </w:r>
      <w:r>
        <w:rPr>
          <w:snapToGrid w:val="0"/>
          <w:kern w:val="0"/>
          <w:szCs w:val="21"/>
          <w:vertAlign w:val="subscript"/>
        </w:rPr>
        <w:t>1</w:t>
      </w:r>
      <w:r>
        <w:rPr>
          <w:snapToGrid w:val="0"/>
          <w:kern w:val="0"/>
          <w:szCs w:val="21"/>
        </w:rPr>
        <w:t>=2</w:t>
      </w:r>
      <w:r>
        <w:rPr>
          <w:i/>
          <w:snapToGrid w:val="0"/>
          <w:kern w:val="0"/>
          <w:szCs w:val="21"/>
        </w:rPr>
        <w:t>g</w:t>
      </w:r>
      <w:r>
        <w:rPr>
          <w:snapToGrid w:val="0"/>
          <w:kern w:val="0"/>
          <w:szCs w:val="21"/>
        </w:rPr>
        <w:t>，</w:t>
      </w:r>
      <w:r>
        <w:rPr>
          <w:i/>
          <w:snapToGrid w:val="0"/>
          <w:kern w:val="0"/>
          <w:szCs w:val="21"/>
        </w:rPr>
        <w:t>a</w:t>
      </w:r>
      <w:r>
        <w:rPr>
          <w:snapToGrid w:val="0"/>
          <w:kern w:val="0"/>
          <w:szCs w:val="21"/>
          <w:vertAlign w:val="subscript"/>
        </w:rPr>
        <w:t>2</w:t>
      </w:r>
      <w:r>
        <w:rPr>
          <w:snapToGrid w:val="0"/>
          <w:kern w:val="0"/>
          <w:szCs w:val="21"/>
        </w:rPr>
        <w:t>=3</w:t>
      </w:r>
      <w:r>
        <w:rPr>
          <w:i/>
          <w:snapToGrid w:val="0"/>
          <w:kern w:val="0"/>
          <w:szCs w:val="21"/>
        </w:rPr>
        <w:t>g</w:t>
      </w:r>
      <w:r>
        <w:rPr>
          <w:rFonts w:hint="eastAsia" w:ascii="宋体" w:hAnsi="宋体" w:cs="宋体"/>
          <w:snapToGrid w:val="0"/>
          <w:kern w:val="0"/>
          <w:szCs w:val="21"/>
        </w:rPr>
        <w:t>③</w:t>
      </w:r>
    </w:p>
    <w:p>
      <w:pPr>
        <w:wordWrap w:val="0"/>
        <w:spacing w:line="360" w:lineRule="auto"/>
        <w:ind w:left="420" w:leftChars="200"/>
        <w:textAlignment w:val="center"/>
        <w:rPr>
          <w:snapToGrid w:val="0"/>
          <w:kern w:val="0"/>
          <w:szCs w:val="21"/>
        </w:rPr>
      </w:pPr>
      <w:r>
        <w:rPr>
          <w:snapToGrid w:val="0"/>
          <w:kern w:val="0"/>
          <w:szCs w:val="21"/>
        </w:rPr>
        <w:t>（2）管第一次碰地前与球的速度大小相同。由运动学公式，碰地前瞬间它们的速度大小均为</w:t>
      </w:r>
    </w:p>
    <w:p>
      <w:pPr>
        <w:wordWrap w:val="0"/>
        <w:spacing w:line="360" w:lineRule="auto"/>
        <w:ind w:left="420" w:leftChars="200"/>
        <w:textAlignment w:val="center"/>
        <w:rPr>
          <w:snapToGrid w:val="0"/>
          <w:kern w:val="0"/>
          <w:szCs w:val="21"/>
        </w:rPr>
      </w:pPr>
      <w:r>
        <w:rPr>
          <w:snapToGrid w:val="0"/>
          <w:kern w:val="0"/>
          <w:szCs w:val="21"/>
        </w:rPr>
        <w:object>
          <v:shape id="_x0000_i1038" o:spt="75" type="#_x0000_t75" style="height:18.8pt;width:53.2pt;" o:ole="t" filled="f" o:preferrelative="t" stroked="f" coordsize="21600,21600">
            <v:path/>
            <v:fill on="f" focussize="0,0"/>
            <v:stroke on="f"/>
            <v:imagedata r:id="rId29" o:title=""/>
            <o:lock v:ext="edit" aspectratio="t"/>
            <w10:wrap type="none"/>
            <w10:anchorlock/>
          </v:shape>
          <o:OLEObject Type="Embed" ProgID="Equation.DSMT4" ShapeID="_x0000_i1038" DrawAspect="Content" ObjectID="_1468075736" r:id="rId28">
            <o:LockedField>false</o:LockedField>
          </o:OLEObject>
        </w:object>
      </w:r>
      <w:r>
        <w:rPr>
          <w:rFonts w:hint="eastAsia" w:ascii="宋体" w:hAnsi="宋体" w:cs="宋体"/>
          <w:snapToGrid w:val="0"/>
          <w:kern w:val="0"/>
          <w:szCs w:val="21"/>
        </w:rPr>
        <w:t>④</w:t>
      </w:r>
    </w:p>
    <w:p>
      <w:pPr>
        <w:wordWrap w:val="0"/>
        <w:spacing w:line="360" w:lineRule="auto"/>
        <w:ind w:left="420" w:leftChars="200"/>
        <w:textAlignment w:val="center"/>
        <w:rPr>
          <w:snapToGrid w:val="0"/>
          <w:kern w:val="0"/>
          <w:szCs w:val="21"/>
        </w:rPr>
      </w:pPr>
      <w:r>
        <w:rPr>
          <w:snapToGrid w:val="0"/>
          <w:kern w:val="0"/>
          <w:szCs w:val="21"/>
        </w:rPr>
        <w:t>方向均向下。管弹起的瞬间，管的速度反向，球的速度方向依然向下。</w:t>
      </w:r>
    </w:p>
    <w:p>
      <w:pPr>
        <w:wordWrap w:val="0"/>
        <w:spacing w:line="360" w:lineRule="auto"/>
        <w:ind w:left="420" w:leftChars="200"/>
        <w:textAlignment w:val="center"/>
        <w:rPr>
          <w:snapToGrid w:val="0"/>
          <w:kern w:val="0"/>
          <w:szCs w:val="21"/>
        </w:rPr>
      </w:pPr>
      <w:r>
        <w:rPr>
          <w:snapToGrid w:val="0"/>
          <w:kern w:val="0"/>
          <w:szCs w:val="21"/>
        </w:rPr>
        <w:t>设自弹起时经过时间</w:t>
      </w:r>
      <w:r>
        <w:rPr>
          <w:i/>
          <w:snapToGrid w:val="0"/>
          <w:kern w:val="0"/>
          <w:szCs w:val="21"/>
        </w:rPr>
        <w:t>t</w:t>
      </w:r>
      <w:r>
        <w:rPr>
          <w:snapToGrid w:val="0"/>
          <w:kern w:val="0"/>
          <w:szCs w:val="21"/>
          <w:vertAlign w:val="subscript"/>
        </w:rPr>
        <w:t>1</w:t>
      </w:r>
      <w:r>
        <w:rPr>
          <w:snapToGrid w:val="0"/>
          <w:kern w:val="0"/>
          <w:szCs w:val="21"/>
        </w:rPr>
        <w:t>，管与小球的速度刚好相同。取向上为正方向，由运动学公式</w:t>
      </w:r>
    </w:p>
    <w:p>
      <w:pPr>
        <w:wordWrap w:val="0"/>
        <w:spacing w:line="360" w:lineRule="auto"/>
        <w:ind w:left="420" w:leftChars="200"/>
        <w:textAlignment w:val="center"/>
        <w:rPr>
          <w:snapToGrid w:val="0"/>
          <w:kern w:val="0"/>
          <w:szCs w:val="21"/>
        </w:rPr>
      </w:pPr>
      <w:r>
        <w:rPr>
          <w:i/>
          <w:snapToGrid w:val="0"/>
          <w:kern w:val="0"/>
          <w:szCs w:val="21"/>
        </w:rPr>
        <w:t>v</w:t>
      </w:r>
      <w:r>
        <w:rPr>
          <w:snapToGrid w:val="0"/>
          <w:kern w:val="0"/>
          <w:szCs w:val="21"/>
          <w:vertAlign w:val="subscript"/>
        </w:rPr>
        <w:t>0</w:t>
      </w:r>
      <w:r>
        <w:rPr>
          <w:i/>
          <w:snapToGrid w:val="0"/>
          <w:kern w:val="0"/>
          <w:szCs w:val="21"/>
        </w:rPr>
        <w:t>–a</w:t>
      </w:r>
      <w:r>
        <w:rPr>
          <w:snapToGrid w:val="0"/>
          <w:kern w:val="0"/>
          <w:szCs w:val="21"/>
          <w:vertAlign w:val="subscript"/>
        </w:rPr>
        <w:t>1</w:t>
      </w:r>
      <w:r>
        <w:rPr>
          <w:i/>
          <w:snapToGrid w:val="0"/>
          <w:kern w:val="0"/>
          <w:szCs w:val="21"/>
        </w:rPr>
        <w:t>t</w:t>
      </w:r>
      <w:r>
        <w:rPr>
          <w:snapToGrid w:val="0"/>
          <w:kern w:val="0"/>
          <w:szCs w:val="21"/>
          <w:vertAlign w:val="subscript"/>
        </w:rPr>
        <w:t>1</w:t>
      </w:r>
      <w:r>
        <w:rPr>
          <w:snapToGrid w:val="0"/>
          <w:kern w:val="0"/>
          <w:szCs w:val="21"/>
        </w:rPr>
        <w:t>=</w:t>
      </w:r>
      <w:r>
        <w:rPr>
          <w:i/>
          <w:snapToGrid w:val="0"/>
          <w:kern w:val="0"/>
          <w:szCs w:val="21"/>
        </w:rPr>
        <w:t xml:space="preserve"> –v</w:t>
      </w:r>
      <w:r>
        <w:rPr>
          <w:snapToGrid w:val="0"/>
          <w:kern w:val="0"/>
          <w:szCs w:val="21"/>
          <w:vertAlign w:val="subscript"/>
        </w:rPr>
        <w:t>0</w:t>
      </w:r>
      <w:r>
        <w:rPr>
          <w:i/>
          <w:snapToGrid w:val="0"/>
          <w:kern w:val="0"/>
          <w:szCs w:val="21"/>
        </w:rPr>
        <w:t>+a</w:t>
      </w:r>
      <w:r>
        <w:rPr>
          <w:snapToGrid w:val="0"/>
          <w:kern w:val="0"/>
          <w:szCs w:val="21"/>
          <w:vertAlign w:val="subscript"/>
        </w:rPr>
        <w:t>2</w:t>
      </w:r>
      <w:r>
        <w:rPr>
          <w:i/>
          <w:snapToGrid w:val="0"/>
          <w:kern w:val="0"/>
          <w:szCs w:val="21"/>
        </w:rPr>
        <w:t>t</w:t>
      </w:r>
      <w:r>
        <w:rPr>
          <w:snapToGrid w:val="0"/>
          <w:kern w:val="0"/>
          <w:szCs w:val="21"/>
          <w:vertAlign w:val="subscript"/>
        </w:rPr>
        <w:t>1</w:t>
      </w:r>
      <w:r>
        <w:rPr>
          <w:rFonts w:hint="eastAsia" w:ascii="宋体" w:hAnsi="宋体" w:cs="宋体"/>
          <w:snapToGrid w:val="0"/>
          <w:kern w:val="0"/>
          <w:szCs w:val="21"/>
        </w:rPr>
        <w:t>⑤</w:t>
      </w:r>
    </w:p>
    <w:p>
      <w:pPr>
        <w:wordWrap w:val="0"/>
        <w:spacing w:line="360" w:lineRule="auto"/>
        <w:ind w:left="420" w:leftChars="200"/>
        <w:textAlignment w:val="center"/>
        <w:rPr>
          <w:snapToGrid w:val="0"/>
          <w:kern w:val="0"/>
          <w:szCs w:val="21"/>
        </w:rPr>
      </w:pPr>
      <w:r>
        <w:rPr>
          <w:snapToGrid w:val="0"/>
          <w:kern w:val="0"/>
          <w:szCs w:val="21"/>
        </w:rPr>
        <w:t>联立</w:t>
      </w:r>
      <w:r>
        <w:rPr>
          <w:rFonts w:hint="eastAsia" w:ascii="宋体" w:hAnsi="宋体" w:cs="宋体"/>
          <w:snapToGrid w:val="0"/>
          <w:kern w:val="0"/>
          <w:szCs w:val="21"/>
        </w:rPr>
        <w:t>③④⑤</w:t>
      </w:r>
      <w:r>
        <w:rPr>
          <w:snapToGrid w:val="0"/>
          <w:kern w:val="0"/>
          <w:szCs w:val="21"/>
        </w:rPr>
        <w:t>式得</w:t>
      </w:r>
    </w:p>
    <w:p>
      <w:pPr>
        <w:wordWrap w:val="0"/>
        <w:spacing w:line="360" w:lineRule="auto"/>
        <w:ind w:left="420" w:leftChars="200"/>
        <w:textAlignment w:val="center"/>
        <w:rPr>
          <w:snapToGrid w:val="0"/>
          <w:kern w:val="0"/>
          <w:szCs w:val="21"/>
        </w:rPr>
      </w:pPr>
      <w:r>
        <w:rPr>
          <w:snapToGrid w:val="0"/>
          <w:kern w:val="0"/>
          <w:szCs w:val="21"/>
        </w:rPr>
        <w:object>
          <v:shape id="_x0000_i1039" o:spt="75" type="#_x0000_t75" style="height:33.8pt;width:55.1pt;" o:ole="t" filled="f" o:preferrelative="t" stroked="f" coordsize="21600,21600">
            <v:path/>
            <v:fill on="f" focussize="0,0"/>
            <v:stroke on="f"/>
            <v:imagedata r:id="rId31" o:title=""/>
            <o:lock v:ext="edit" aspectratio="t"/>
            <w10:wrap type="none"/>
            <w10:anchorlock/>
          </v:shape>
          <o:OLEObject Type="Embed" ProgID="Equation.DSMT4" ShapeID="_x0000_i1039" DrawAspect="Content" ObjectID="_1468075737" r:id="rId30">
            <o:LockedField>false</o:LockedField>
          </o:OLEObject>
        </w:object>
      </w:r>
      <w:r>
        <w:rPr>
          <w:rFonts w:hint="eastAsia" w:ascii="宋体" w:hAnsi="宋体" w:cs="宋体"/>
          <w:snapToGrid w:val="0"/>
          <w:kern w:val="0"/>
          <w:szCs w:val="21"/>
        </w:rPr>
        <w:t>⑥</w:t>
      </w:r>
    </w:p>
    <w:p>
      <w:pPr>
        <w:wordWrap w:val="0"/>
        <w:spacing w:line="360" w:lineRule="auto"/>
        <w:ind w:left="420" w:leftChars="200"/>
        <w:textAlignment w:val="center"/>
        <w:rPr>
          <w:snapToGrid w:val="0"/>
          <w:kern w:val="0"/>
          <w:szCs w:val="21"/>
        </w:rPr>
      </w:pPr>
      <w:r>
        <w:rPr>
          <w:snapToGrid w:val="0"/>
          <w:kern w:val="0"/>
          <w:szCs w:val="21"/>
        </w:rPr>
        <w:t>设此时管下端的高度为</w:t>
      </w:r>
      <w:r>
        <w:rPr>
          <w:i/>
          <w:snapToGrid w:val="0"/>
          <w:kern w:val="0"/>
          <w:szCs w:val="21"/>
        </w:rPr>
        <w:t>h</w:t>
      </w:r>
      <w:r>
        <w:rPr>
          <w:snapToGrid w:val="0"/>
          <w:kern w:val="0"/>
          <w:szCs w:val="21"/>
          <w:vertAlign w:val="subscript"/>
        </w:rPr>
        <w:t>1</w:t>
      </w:r>
      <w:r>
        <w:rPr>
          <w:snapToGrid w:val="0"/>
          <w:kern w:val="0"/>
          <w:szCs w:val="21"/>
        </w:rPr>
        <w:t>，速度为</w:t>
      </w:r>
      <w:r>
        <w:rPr>
          <w:i/>
          <w:snapToGrid w:val="0"/>
          <w:kern w:val="0"/>
          <w:szCs w:val="21"/>
        </w:rPr>
        <w:t>v</w:t>
      </w:r>
      <w:r>
        <w:rPr>
          <w:snapToGrid w:val="0"/>
          <w:kern w:val="0"/>
          <w:szCs w:val="21"/>
        </w:rPr>
        <w:t>。由运动学公式可得</w:t>
      </w:r>
    </w:p>
    <w:p>
      <w:pPr>
        <w:wordWrap w:val="0"/>
        <w:spacing w:line="360" w:lineRule="auto"/>
        <w:ind w:left="420" w:leftChars="200"/>
        <w:textAlignment w:val="center"/>
        <w:rPr>
          <w:snapToGrid w:val="0"/>
          <w:kern w:val="0"/>
          <w:szCs w:val="21"/>
        </w:rPr>
      </w:pPr>
      <w:r>
        <w:rPr>
          <w:snapToGrid w:val="0"/>
          <w:kern w:val="0"/>
          <w:szCs w:val="21"/>
        </w:rPr>
        <w:object>
          <v:shape id="_x0000_i1040" o:spt="75" type="#_x0000_t75" style="height:28.8pt;width:70.7pt;" o:ole="t" filled="f" o:preferrelative="t" stroked="f" coordsize="21600,21600">
            <v:path/>
            <v:fill on="f" focussize="0,0"/>
            <v:stroke on="f"/>
            <v:imagedata r:id="rId33" o:title=""/>
            <o:lock v:ext="edit" aspectratio="t"/>
            <w10:wrap type="none"/>
            <w10:anchorlock/>
          </v:shape>
          <o:OLEObject Type="Embed" ProgID="Equation.DSMT4" ShapeID="_x0000_i1040" DrawAspect="Content" ObjectID="_1468075738" r:id="rId32">
            <o:LockedField>false</o:LockedField>
          </o:OLEObject>
        </w:object>
      </w:r>
      <w:r>
        <w:rPr>
          <w:rFonts w:hint="eastAsia" w:ascii="宋体" w:hAnsi="宋体" w:cs="宋体"/>
          <w:snapToGrid w:val="0"/>
          <w:kern w:val="0"/>
          <w:szCs w:val="21"/>
        </w:rPr>
        <w:t>⑦</w:t>
      </w:r>
    </w:p>
    <w:p>
      <w:pPr>
        <w:wordWrap w:val="0"/>
        <w:spacing w:line="360" w:lineRule="auto"/>
        <w:ind w:left="420" w:leftChars="200"/>
        <w:textAlignment w:val="center"/>
        <w:rPr>
          <w:snapToGrid w:val="0"/>
          <w:kern w:val="0"/>
          <w:szCs w:val="21"/>
        </w:rPr>
      </w:pPr>
      <w:r>
        <w:rPr>
          <w:snapToGrid w:val="0"/>
          <w:kern w:val="0"/>
          <w:szCs w:val="21"/>
        </w:rPr>
        <w:object>
          <v:shape id="_x0000_i1041" o:spt="75" type="#_x0000_t75" style="height:16.3pt;width:51.95pt;" o:ole="t" filled="f" o:preferrelative="t" stroked="f" coordsize="21600,21600">
            <v:path/>
            <v:fill on="f" focussize="0,0"/>
            <v:stroke on="f"/>
            <v:imagedata r:id="rId35" o:title=""/>
            <o:lock v:ext="edit" aspectratio="t"/>
            <w10:wrap type="none"/>
            <w10:anchorlock/>
          </v:shape>
          <o:OLEObject Type="Embed" ProgID="Equation.DSMT4" ShapeID="_x0000_i1041" DrawAspect="Content" ObjectID="_1468075739" r:id="rId34">
            <o:LockedField>false</o:LockedField>
          </o:OLEObject>
        </w:object>
      </w:r>
      <w:r>
        <w:rPr>
          <w:rFonts w:hint="eastAsia" w:ascii="宋体" w:hAnsi="宋体" w:cs="宋体"/>
          <w:snapToGrid w:val="0"/>
          <w:kern w:val="0"/>
          <w:szCs w:val="21"/>
        </w:rPr>
        <w:t>⑧</w:t>
      </w:r>
    </w:p>
    <w:p>
      <w:pPr>
        <w:wordWrap w:val="0"/>
        <w:spacing w:line="360" w:lineRule="auto"/>
        <w:ind w:left="420" w:leftChars="200"/>
        <w:textAlignment w:val="center"/>
        <w:rPr>
          <w:snapToGrid w:val="0"/>
          <w:kern w:val="0"/>
          <w:szCs w:val="21"/>
        </w:rPr>
      </w:pPr>
      <w:r>
        <w:rPr>
          <w:snapToGrid w:val="0"/>
          <w:kern w:val="0"/>
          <w:szCs w:val="21"/>
        </w:rPr>
        <w:t>由</w:t>
      </w:r>
      <w:r>
        <w:rPr>
          <w:rFonts w:hint="eastAsia" w:ascii="宋体" w:hAnsi="宋体" w:cs="宋体"/>
          <w:snapToGrid w:val="0"/>
          <w:kern w:val="0"/>
          <w:szCs w:val="21"/>
        </w:rPr>
        <w:t>③④⑥⑧</w:t>
      </w:r>
      <w:r>
        <w:rPr>
          <w:snapToGrid w:val="0"/>
          <w:kern w:val="0"/>
          <w:szCs w:val="21"/>
        </w:rPr>
        <w:t>式可判断此时</w:t>
      </w:r>
      <w:r>
        <w:rPr>
          <w:i/>
          <w:snapToGrid w:val="0"/>
          <w:kern w:val="0"/>
          <w:szCs w:val="21"/>
        </w:rPr>
        <w:t>v</w:t>
      </w:r>
      <w:r>
        <w:rPr>
          <w:snapToGrid w:val="0"/>
          <w:kern w:val="0"/>
          <w:szCs w:val="21"/>
        </w:rPr>
        <w:t>&gt;0。此后，管与小球将以加速度</w:t>
      </w:r>
      <w:r>
        <w:rPr>
          <w:i/>
          <w:snapToGrid w:val="0"/>
          <w:kern w:val="0"/>
          <w:szCs w:val="21"/>
        </w:rPr>
        <w:t>g</w:t>
      </w:r>
      <w:r>
        <w:rPr>
          <w:snapToGrid w:val="0"/>
          <w:kern w:val="0"/>
          <w:szCs w:val="21"/>
        </w:rPr>
        <w:t>减速上升</w:t>
      </w:r>
      <w:r>
        <w:rPr>
          <w:i/>
          <w:snapToGrid w:val="0"/>
          <w:kern w:val="0"/>
          <w:szCs w:val="21"/>
        </w:rPr>
        <w:t>h</w:t>
      </w:r>
      <w:r>
        <w:rPr>
          <w:snapToGrid w:val="0"/>
          <w:kern w:val="0"/>
          <w:szCs w:val="21"/>
          <w:vertAlign w:val="subscript"/>
        </w:rPr>
        <w:t>2</w:t>
      </w:r>
      <w:r>
        <w:rPr>
          <w:snapToGrid w:val="0"/>
          <w:kern w:val="0"/>
          <w:szCs w:val="21"/>
        </w:rPr>
        <w:t>，到达最高点。由运动学公式有</w:t>
      </w:r>
      <w:r>
        <w:rPr>
          <w:snapToGrid w:val="0"/>
          <w:kern w:val="0"/>
          <w:szCs w:val="21"/>
        </w:rPr>
        <w:object>
          <v:shape id="_x0000_i1042" o:spt="75" type="#_x0000_t75" style="height:33.2pt;width:38.2pt;" o:ole="t" filled="f" o:preferrelative="t" stroked="f" coordsize="21600,21600">
            <v:path/>
            <v:fill on="f" focussize="0,0"/>
            <v:stroke on="f"/>
            <v:imagedata r:id="rId37" o:title=""/>
            <o:lock v:ext="edit" aspectratio="t"/>
            <w10:wrap type="none"/>
            <w10:anchorlock/>
          </v:shape>
          <o:OLEObject Type="Embed" ProgID="Equation.DSMT4" ShapeID="_x0000_i1042" DrawAspect="Content" ObjectID="_1468075740" r:id="rId36">
            <o:LockedField>false</o:LockedField>
          </o:OLEObject>
        </w:object>
      </w:r>
      <w:r>
        <w:rPr>
          <w:rFonts w:hint="eastAsia" w:ascii="宋体" w:hAnsi="宋体" w:cs="宋体"/>
          <w:snapToGrid w:val="0"/>
          <w:kern w:val="0"/>
          <w:szCs w:val="21"/>
        </w:rPr>
        <w:t>⑨</w:t>
      </w:r>
    </w:p>
    <w:p>
      <w:pPr>
        <w:wordWrap w:val="0"/>
        <w:spacing w:line="360" w:lineRule="auto"/>
        <w:ind w:left="420" w:leftChars="200"/>
        <w:textAlignment w:val="center"/>
        <w:rPr>
          <w:snapToGrid w:val="0"/>
          <w:kern w:val="0"/>
          <w:szCs w:val="21"/>
        </w:rPr>
      </w:pPr>
      <w:r>
        <w:rPr>
          <w:snapToGrid w:val="0"/>
          <w:kern w:val="0"/>
          <w:szCs w:val="21"/>
        </w:rPr>
        <w:t>设管第一次落地弹起后上升的最大高度为</w:t>
      </w:r>
      <w:r>
        <w:rPr>
          <w:i/>
          <w:snapToGrid w:val="0"/>
          <w:kern w:val="0"/>
          <w:szCs w:val="21"/>
        </w:rPr>
        <w:t>H</w:t>
      </w:r>
      <w:r>
        <w:rPr>
          <w:snapToGrid w:val="0"/>
          <w:kern w:val="0"/>
          <w:szCs w:val="21"/>
          <w:vertAlign w:val="subscript"/>
        </w:rPr>
        <w:t>1</w:t>
      </w:r>
      <w:r>
        <w:rPr>
          <w:snapToGrid w:val="0"/>
          <w:kern w:val="0"/>
          <w:szCs w:val="21"/>
        </w:rPr>
        <w:t>，则</w:t>
      </w:r>
    </w:p>
    <w:p>
      <w:pPr>
        <w:wordWrap w:val="0"/>
        <w:spacing w:line="360" w:lineRule="auto"/>
        <w:ind w:left="420" w:leftChars="200"/>
        <w:textAlignment w:val="center"/>
        <w:rPr>
          <w:snapToGrid w:val="0"/>
          <w:kern w:val="0"/>
          <w:szCs w:val="21"/>
        </w:rPr>
      </w:pPr>
      <w:r>
        <w:rPr>
          <w:i/>
          <w:snapToGrid w:val="0"/>
          <w:kern w:val="0"/>
          <w:szCs w:val="21"/>
        </w:rPr>
        <w:t>H</w:t>
      </w:r>
      <w:r>
        <w:rPr>
          <w:snapToGrid w:val="0"/>
          <w:kern w:val="0"/>
          <w:szCs w:val="21"/>
          <w:vertAlign w:val="subscript"/>
        </w:rPr>
        <w:t>1</w:t>
      </w:r>
      <w:r>
        <w:rPr>
          <w:snapToGrid w:val="0"/>
          <w:kern w:val="0"/>
          <w:szCs w:val="21"/>
        </w:rPr>
        <w:t>=</w:t>
      </w:r>
      <w:r>
        <w:rPr>
          <w:i/>
          <w:snapToGrid w:val="0"/>
          <w:kern w:val="0"/>
          <w:szCs w:val="21"/>
        </w:rPr>
        <w:t xml:space="preserve"> h</w:t>
      </w:r>
      <w:r>
        <w:rPr>
          <w:snapToGrid w:val="0"/>
          <w:kern w:val="0"/>
          <w:szCs w:val="21"/>
          <w:vertAlign w:val="subscript"/>
        </w:rPr>
        <w:t>1</w:t>
      </w:r>
      <w:r>
        <w:rPr>
          <w:snapToGrid w:val="0"/>
          <w:kern w:val="0"/>
          <w:szCs w:val="21"/>
        </w:rPr>
        <w:t>+</w:t>
      </w:r>
      <w:r>
        <w:rPr>
          <w:i/>
          <w:snapToGrid w:val="0"/>
          <w:kern w:val="0"/>
          <w:szCs w:val="21"/>
        </w:rPr>
        <w:t xml:space="preserve"> h</w:t>
      </w:r>
      <w:r>
        <w:rPr>
          <w:snapToGrid w:val="0"/>
          <w:kern w:val="0"/>
          <w:szCs w:val="21"/>
          <w:vertAlign w:val="subscript"/>
        </w:rPr>
        <w:t>2</w:t>
      </w:r>
      <w:r>
        <w:rPr>
          <w:rFonts w:hint="eastAsia" w:ascii="宋体" w:hAnsi="宋体" w:cs="宋体"/>
          <w:snapToGrid w:val="0"/>
          <w:kern w:val="0"/>
          <w:szCs w:val="21"/>
        </w:rPr>
        <w:t>⑩</w:t>
      </w:r>
    </w:p>
    <w:p>
      <w:pPr>
        <w:wordWrap w:val="0"/>
        <w:spacing w:line="360" w:lineRule="auto"/>
        <w:ind w:left="420" w:leftChars="200"/>
        <w:textAlignment w:val="center"/>
        <w:rPr>
          <w:snapToGrid w:val="0"/>
          <w:kern w:val="0"/>
          <w:szCs w:val="21"/>
        </w:rPr>
      </w:pPr>
      <w:r>
        <w:rPr>
          <w:snapToGrid w:val="0"/>
          <w:kern w:val="0"/>
          <w:szCs w:val="21"/>
        </w:rPr>
        <w:t>联立</w:t>
      </w:r>
      <w:r>
        <w:rPr>
          <w:rFonts w:hint="eastAsia" w:ascii="宋体" w:hAnsi="宋体" w:cs="宋体"/>
          <w:snapToGrid w:val="0"/>
          <w:kern w:val="0"/>
          <w:szCs w:val="21"/>
        </w:rPr>
        <w:t>③④⑥⑦⑧⑨⑩</w:t>
      </w:r>
      <w:r>
        <w:rPr>
          <w:snapToGrid w:val="0"/>
          <w:kern w:val="0"/>
          <w:szCs w:val="21"/>
        </w:rPr>
        <w:t>式可得</w:t>
      </w:r>
    </w:p>
    <w:p>
      <w:pPr>
        <w:wordWrap w:val="0"/>
        <w:spacing w:line="360" w:lineRule="auto"/>
        <w:ind w:left="420" w:leftChars="200"/>
        <w:textAlignment w:val="center"/>
        <w:rPr>
          <w:snapToGrid w:val="0"/>
          <w:kern w:val="0"/>
          <w:szCs w:val="21"/>
        </w:rPr>
      </w:pPr>
      <w:r>
        <w:rPr>
          <w:snapToGrid w:val="0"/>
          <w:kern w:val="0"/>
          <w:szCs w:val="21"/>
        </w:rPr>
        <w:object>
          <v:shape id="_x0000_i1043" o:spt="75" type="#_x0000_t75" style="height:28.8pt;width:50.7pt;" o:ole="t" filled="f" o:preferrelative="t" stroked="f" coordsize="21600,21600">
            <v:path/>
            <v:fill on="f" focussize="0,0"/>
            <v:stroke on="f"/>
            <v:imagedata r:id="rId39" o:title=""/>
            <o:lock v:ext="edit" aspectratio="t"/>
            <w10:wrap type="none"/>
            <w10:anchorlock/>
          </v:shape>
          <o:OLEObject Type="Embed" ProgID="Equation.DSMT4" ShapeID="_x0000_i1043" DrawAspect="Content" ObjectID="_1468075741" r:id="rId38">
            <o:LockedField>false</o:LockedField>
          </o:OLEObject>
        </w:object>
      </w:r>
      <w:r>
        <w:rPr>
          <w:rFonts w:ascii="Cambria Math" w:hAnsi="Cambria Math" w:cs="Cambria Math"/>
          <w:snapToGrid w:val="0"/>
          <w:kern w:val="0"/>
          <w:szCs w:val="21"/>
        </w:rPr>
        <w:t>⑪</w:t>
      </w:r>
    </w:p>
    <w:p>
      <w:pPr>
        <w:wordWrap w:val="0"/>
        <w:spacing w:line="360" w:lineRule="auto"/>
        <w:ind w:left="420" w:leftChars="200"/>
        <w:textAlignment w:val="center"/>
        <w:rPr>
          <w:snapToGrid w:val="0"/>
          <w:kern w:val="0"/>
          <w:szCs w:val="21"/>
        </w:rPr>
      </w:pPr>
      <w:r>
        <w:rPr>
          <w:snapToGrid w:val="0"/>
          <w:kern w:val="0"/>
          <w:szCs w:val="21"/>
        </w:rPr>
        <w:t>（3）设第一次弹起过程中球相对管的位移为</w:t>
      </w:r>
      <w:r>
        <w:rPr>
          <w:i/>
          <w:snapToGrid w:val="0"/>
          <w:kern w:val="0"/>
          <w:szCs w:val="21"/>
        </w:rPr>
        <w:t>x</w:t>
      </w:r>
      <w:r>
        <w:rPr>
          <w:snapToGrid w:val="0"/>
          <w:kern w:val="0"/>
          <w:szCs w:val="21"/>
          <w:vertAlign w:val="subscript"/>
        </w:rPr>
        <w:t>1</w:t>
      </w:r>
      <w:r>
        <w:rPr>
          <w:snapToGrid w:val="0"/>
          <w:kern w:val="0"/>
          <w:szCs w:val="21"/>
        </w:rPr>
        <w:t>。在管开始下落到上升</w:t>
      </w:r>
      <w:r>
        <w:rPr>
          <w:i/>
          <w:snapToGrid w:val="0"/>
          <w:kern w:val="0"/>
          <w:szCs w:val="21"/>
        </w:rPr>
        <w:t>H</w:t>
      </w:r>
      <w:r>
        <w:rPr>
          <w:snapToGrid w:val="0"/>
          <w:kern w:val="0"/>
          <w:szCs w:val="21"/>
          <w:vertAlign w:val="subscript"/>
        </w:rPr>
        <w:t>1</w:t>
      </w:r>
      <w:r>
        <w:rPr>
          <w:snapToGrid w:val="0"/>
          <w:kern w:val="0"/>
          <w:szCs w:val="21"/>
        </w:rPr>
        <w:t>这一过程中，由动能定理有</w:t>
      </w:r>
    </w:p>
    <w:p>
      <w:pPr>
        <w:wordWrap w:val="0"/>
        <w:spacing w:line="360" w:lineRule="auto"/>
        <w:ind w:left="420" w:leftChars="200"/>
        <w:textAlignment w:val="center"/>
        <w:rPr>
          <w:snapToGrid w:val="0"/>
          <w:kern w:val="0"/>
          <w:szCs w:val="21"/>
        </w:rPr>
      </w:pPr>
      <w:r>
        <w:rPr>
          <w:i/>
          <w:snapToGrid w:val="0"/>
          <w:kern w:val="0"/>
          <w:szCs w:val="21"/>
        </w:rPr>
        <w:t>Mg</w:t>
      </w:r>
      <w:r>
        <w:rPr>
          <w:snapToGrid w:val="0"/>
          <w:kern w:val="0"/>
          <w:szCs w:val="21"/>
        </w:rPr>
        <w:t>（</w:t>
      </w:r>
      <w:r>
        <w:rPr>
          <w:i/>
          <w:snapToGrid w:val="0"/>
          <w:kern w:val="0"/>
          <w:szCs w:val="21"/>
        </w:rPr>
        <w:t>H</w:t>
      </w:r>
      <w:r>
        <w:rPr>
          <w:snapToGrid w:val="0"/>
          <w:kern w:val="0"/>
          <w:szCs w:val="21"/>
        </w:rPr>
        <w:t>–</w:t>
      </w:r>
      <w:r>
        <w:rPr>
          <w:i/>
          <w:snapToGrid w:val="0"/>
          <w:kern w:val="0"/>
          <w:szCs w:val="21"/>
        </w:rPr>
        <w:t>H</w:t>
      </w:r>
      <w:r>
        <w:rPr>
          <w:snapToGrid w:val="0"/>
          <w:kern w:val="0"/>
          <w:szCs w:val="21"/>
          <w:vertAlign w:val="subscript"/>
        </w:rPr>
        <w:t>1</w:t>
      </w:r>
      <w:r>
        <w:rPr>
          <w:snapToGrid w:val="0"/>
          <w:kern w:val="0"/>
          <w:szCs w:val="21"/>
        </w:rPr>
        <w:t>）+</w:t>
      </w:r>
      <w:r>
        <w:rPr>
          <w:i/>
          <w:snapToGrid w:val="0"/>
          <w:kern w:val="0"/>
          <w:szCs w:val="21"/>
        </w:rPr>
        <w:t>mg</w:t>
      </w:r>
      <w:r>
        <w:rPr>
          <w:snapToGrid w:val="0"/>
          <w:kern w:val="0"/>
          <w:szCs w:val="21"/>
        </w:rPr>
        <w:t>（</w:t>
      </w:r>
      <w:r>
        <w:rPr>
          <w:i/>
          <w:snapToGrid w:val="0"/>
          <w:kern w:val="0"/>
          <w:szCs w:val="21"/>
        </w:rPr>
        <w:t>H</w:t>
      </w:r>
      <w:r>
        <w:rPr>
          <w:snapToGrid w:val="0"/>
          <w:kern w:val="0"/>
          <w:szCs w:val="21"/>
        </w:rPr>
        <w:t>–</w:t>
      </w:r>
      <w:r>
        <w:rPr>
          <w:i/>
          <w:snapToGrid w:val="0"/>
          <w:kern w:val="0"/>
          <w:szCs w:val="21"/>
        </w:rPr>
        <w:t>H</w:t>
      </w:r>
      <w:r>
        <w:rPr>
          <w:snapToGrid w:val="0"/>
          <w:kern w:val="0"/>
          <w:szCs w:val="21"/>
          <w:vertAlign w:val="subscript"/>
        </w:rPr>
        <w:t>1</w:t>
      </w:r>
      <w:r>
        <w:rPr>
          <w:snapToGrid w:val="0"/>
          <w:kern w:val="0"/>
          <w:szCs w:val="21"/>
        </w:rPr>
        <w:t>+</w:t>
      </w:r>
      <w:r>
        <w:rPr>
          <w:i/>
          <w:snapToGrid w:val="0"/>
          <w:kern w:val="0"/>
          <w:szCs w:val="21"/>
        </w:rPr>
        <w:t>x</w:t>
      </w:r>
      <w:r>
        <w:rPr>
          <w:snapToGrid w:val="0"/>
          <w:kern w:val="0"/>
          <w:szCs w:val="21"/>
          <w:vertAlign w:val="subscript"/>
        </w:rPr>
        <w:t>1</w:t>
      </w:r>
      <w:r>
        <w:rPr>
          <w:snapToGrid w:val="0"/>
          <w:kern w:val="0"/>
          <w:szCs w:val="21"/>
        </w:rPr>
        <w:t>）–4</w:t>
      </w:r>
      <w:r>
        <w:rPr>
          <w:i/>
          <w:snapToGrid w:val="0"/>
          <w:kern w:val="0"/>
          <w:szCs w:val="21"/>
        </w:rPr>
        <w:t>mgx</w:t>
      </w:r>
      <w:r>
        <w:rPr>
          <w:snapToGrid w:val="0"/>
          <w:kern w:val="0"/>
          <w:szCs w:val="21"/>
          <w:vertAlign w:val="subscript"/>
        </w:rPr>
        <w:t>1</w:t>
      </w:r>
      <w:r>
        <w:rPr>
          <w:snapToGrid w:val="0"/>
          <w:kern w:val="0"/>
          <w:szCs w:val="21"/>
        </w:rPr>
        <w:t>=0</w:t>
      </w:r>
      <w:r>
        <w:rPr>
          <w:rFonts w:ascii="Cambria Math" w:hAnsi="Cambria Math" w:cs="Cambria Math"/>
          <w:snapToGrid w:val="0"/>
          <w:kern w:val="0"/>
          <w:szCs w:val="21"/>
        </w:rPr>
        <w:t>⑫</w:t>
      </w:r>
    </w:p>
    <w:p>
      <w:pPr>
        <w:wordWrap w:val="0"/>
        <w:spacing w:line="360" w:lineRule="auto"/>
        <w:ind w:left="420" w:leftChars="200"/>
        <w:textAlignment w:val="center"/>
        <w:rPr>
          <w:snapToGrid w:val="0"/>
          <w:kern w:val="0"/>
          <w:szCs w:val="21"/>
        </w:rPr>
      </w:pPr>
      <w:r>
        <w:rPr>
          <w:snapToGrid w:val="0"/>
          <w:kern w:val="0"/>
          <w:szCs w:val="21"/>
        </w:rPr>
        <w:t>联立</w:t>
      </w:r>
      <w:r>
        <w:rPr>
          <w:rFonts w:ascii="Cambria Math" w:hAnsi="Cambria Math" w:cs="Cambria Math"/>
          <w:snapToGrid w:val="0"/>
          <w:kern w:val="0"/>
          <w:szCs w:val="21"/>
        </w:rPr>
        <w:t>⑪⑫</w:t>
      </w:r>
      <w:r>
        <w:rPr>
          <w:snapToGrid w:val="0"/>
          <w:kern w:val="0"/>
          <w:szCs w:val="21"/>
        </w:rPr>
        <w:t>式并代入题给数据得</w:t>
      </w:r>
    </w:p>
    <w:p>
      <w:pPr>
        <w:wordWrap w:val="0"/>
        <w:spacing w:line="360" w:lineRule="auto"/>
        <w:ind w:left="420" w:leftChars="200"/>
        <w:textAlignment w:val="center"/>
        <w:rPr>
          <w:snapToGrid w:val="0"/>
          <w:kern w:val="0"/>
          <w:szCs w:val="21"/>
        </w:rPr>
      </w:pPr>
      <w:r>
        <w:rPr>
          <w:snapToGrid w:val="0"/>
          <w:kern w:val="0"/>
          <w:szCs w:val="21"/>
        </w:rPr>
        <w:object>
          <v:shape id="_x0000_i1044" o:spt="75" type="#_x0000_t75" style="height:28.8pt;width:43.2pt;" o:ole="t" filled="f" o:preferrelative="t" stroked="f" coordsize="21600,21600">
            <v:path/>
            <v:fill on="f" focussize="0,0"/>
            <v:stroke on="f"/>
            <v:imagedata r:id="rId41" o:title=""/>
            <o:lock v:ext="edit" aspectratio="t"/>
            <w10:wrap type="none"/>
            <w10:anchorlock/>
          </v:shape>
          <o:OLEObject Type="Embed" ProgID="Equation.DSMT4" ShapeID="_x0000_i1044" DrawAspect="Content" ObjectID="_1468075742" r:id="rId40">
            <o:LockedField>false</o:LockedField>
          </o:OLEObject>
        </w:object>
      </w:r>
      <w:r>
        <w:rPr>
          <w:rFonts w:ascii="Cambria Math" w:hAnsi="Cambria Math" w:cs="Cambria Math"/>
          <w:snapToGrid w:val="0"/>
          <w:kern w:val="0"/>
          <w:szCs w:val="21"/>
        </w:rPr>
        <w:t>⑬</w:t>
      </w:r>
    </w:p>
    <w:p>
      <w:pPr>
        <w:wordWrap w:val="0"/>
        <w:spacing w:line="360" w:lineRule="auto"/>
        <w:ind w:left="420" w:leftChars="200"/>
        <w:textAlignment w:val="center"/>
        <w:rPr>
          <w:snapToGrid w:val="0"/>
          <w:kern w:val="0"/>
          <w:szCs w:val="21"/>
        </w:rPr>
      </w:pPr>
      <w:r>
        <w:rPr>
          <w:snapToGrid w:val="0"/>
          <w:kern w:val="0"/>
          <w:szCs w:val="21"/>
        </w:rPr>
        <w:t>同理可推得</w:t>
      </w:r>
      <w:r>
        <w:rPr>
          <w:rFonts w:hint="eastAsia"/>
          <w:snapToGrid w:val="0"/>
          <w:kern w:val="0"/>
          <w:szCs w:val="21"/>
        </w:rPr>
        <w:t>，</w:t>
      </w:r>
      <w:r>
        <w:rPr>
          <w:snapToGrid w:val="0"/>
          <w:kern w:val="0"/>
          <w:szCs w:val="21"/>
        </w:rPr>
        <w:t>管与球从再次下落到第二次弹起至最高点的过程中，球与管的相对位移</w:t>
      </w:r>
      <w:r>
        <w:rPr>
          <w:i/>
          <w:snapToGrid w:val="0"/>
          <w:kern w:val="0"/>
          <w:szCs w:val="21"/>
        </w:rPr>
        <w:t>x</w:t>
      </w:r>
      <w:r>
        <w:rPr>
          <w:snapToGrid w:val="0"/>
          <w:kern w:val="0"/>
          <w:szCs w:val="21"/>
          <w:vertAlign w:val="subscript"/>
        </w:rPr>
        <w:t>2</w:t>
      </w:r>
      <w:r>
        <w:rPr>
          <w:snapToGrid w:val="0"/>
          <w:kern w:val="0"/>
          <w:szCs w:val="21"/>
        </w:rPr>
        <w:t>为</w:t>
      </w:r>
    </w:p>
    <w:p>
      <w:pPr>
        <w:wordWrap w:val="0"/>
        <w:spacing w:line="360" w:lineRule="auto"/>
        <w:ind w:left="420" w:leftChars="200"/>
        <w:textAlignment w:val="center"/>
        <w:rPr>
          <w:snapToGrid w:val="0"/>
          <w:kern w:val="0"/>
          <w:szCs w:val="21"/>
        </w:rPr>
      </w:pPr>
      <w:r>
        <w:rPr>
          <w:snapToGrid w:val="0"/>
          <w:kern w:val="0"/>
          <w:szCs w:val="21"/>
        </w:rPr>
        <w:object>
          <v:shape id="_x0000_i1045" o:spt="75" type="#_x0000_t75" style="height:28.8pt;width:43.85pt;" o:ole="t" filled="f" o:preferrelative="t" stroked="f" coordsize="21600,21600">
            <v:path/>
            <v:fill on="f" focussize="0,0"/>
            <v:stroke on="f"/>
            <v:imagedata r:id="rId43" o:title=""/>
            <o:lock v:ext="edit" aspectratio="t"/>
            <w10:wrap type="none"/>
            <w10:anchorlock/>
          </v:shape>
          <o:OLEObject Type="Embed" ProgID="Equation.DSMT4" ShapeID="_x0000_i1045" DrawAspect="Content" ObjectID="_1468075743" r:id="rId42">
            <o:LockedField>false</o:LockedField>
          </o:OLEObject>
        </w:object>
      </w:r>
      <w:r>
        <w:rPr>
          <w:rFonts w:ascii="Cambria Math" w:hAnsi="Cambria Math" w:cs="Cambria Math"/>
          <w:snapToGrid w:val="0"/>
          <w:kern w:val="0"/>
          <w:szCs w:val="21"/>
        </w:rPr>
        <w:t>⑭</w:t>
      </w:r>
    </w:p>
    <w:p>
      <w:pPr>
        <w:wordWrap w:val="0"/>
        <w:spacing w:line="360" w:lineRule="auto"/>
        <w:ind w:left="420" w:leftChars="200"/>
        <w:textAlignment w:val="center"/>
        <w:rPr>
          <w:snapToGrid w:val="0"/>
          <w:kern w:val="0"/>
          <w:szCs w:val="21"/>
        </w:rPr>
      </w:pPr>
      <w:r>
        <w:rPr>
          <w:snapToGrid w:val="0"/>
          <w:kern w:val="0"/>
          <w:szCs w:val="21"/>
        </w:rPr>
        <w:t>设圆管长度为</w:t>
      </w:r>
      <w:r>
        <w:rPr>
          <w:i/>
          <w:snapToGrid w:val="0"/>
          <w:kern w:val="0"/>
          <w:szCs w:val="21"/>
        </w:rPr>
        <w:t>L</w:t>
      </w:r>
      <w:r>
        <w:rPr>
          <w:snapToGrid w:val="0"/>
          <w:kern w:val="0"/>
          <w:szCs w:val="21"/>
        </w:rPr>
        <w:t>。管第二次落地弹起后的上升过程中，球不会滑出管外的条件是</w:t>
      </w:r>
    </w:p>
    <w:p>
      <w:pPr>
        <w:wordWrap w:val="0"/>
        <w:spacing w:line="360" w:lineRule="auto"/>
        <w:ind w:left="420" w:leftChars="200"/>
        <w:textAlignment w:val="center"/>
        <w:rPr>
          <w:snapToGrid w:val="0"/>
          <w:kern w:val="0"/>
          <w:szCs w:val="21"/>
        </w:rPr>
      </w:pPr>
      <w:r>
        <w:rPr>
          <w:i/>
          <w:snapToGrid w:val="0"/>
          <w:kern w:val="0"/>
          <w:szCs w:val="21"/>
        </w:rPr>
        <w:t>x</w:t>
      </w:r>
      <w:r>
        <w:rPr>
          <w:snapToGrid w:val="0"/>
          <w:kern w:val="0"/>
          <w:szCs w:val="21"/>
          <w:vertAlign w:val="subscript"/>
        </w:rPr>
        <w:t>1</w:t>
      </w:r>
      <w:r>
        <w:rPr>
          <w:snapToGrid w:val="0"/>
          <w:kern w:val="0"/>
          <w:szCs w:val="21"/>
        </w:rPr>
        <w:t>+</w:t>
      </w:r>
      <w:r>
        <w:rPr>
          <w:i/>
          <w:snapToGrid w:val="0"/>
          <w:kern w:val="0"/>
          <w:szCs w:val="21"/>
        </w:rPr>
        <w:t xml:space="preserve"> x</w:t>
      </w:r>
      <w:r>
        <w:rPr>
          <w:snapToGrid w:val="0"/>
          <w:kern w:val="0"/>
          <w:szCs w:val="21"/>
          <w:vertAlign w:val="subscript"/>
        </w:rPr>
        <w:t>2</w:t>
      </w:r>
      <w:r>
        <w:rPr>
          <w:snapToGrid w:val="0"/>
          <w:kern w:val="0"/>
          <w:szCs w:val="21"/>
        </w:rPr>
        <w:t>≤</w:t>
      </w:r>
      <w:r>
        <w:rPr>
          <w:i/>
          <w:snapToGrid w:val="0"/>
          <w:kern w:val="0"/>
          <w:szCs w:val="21"/>
        </w:rPr>
        <w:t>L</w:t>
      </w:r>
      <w:r>
        <w:rPr>
          <w:rFonts w:ascii="Cambria Math" w:hAnsi="Cambria Math" w:cs="Cambria Math"/>
          <w:snapToGrid w:val="0"/>
          <w:kern w:val="0"/>
          <w:szCs w:val="21"/>
        </w:rPr>
        <w:t>⑮</w:t>
      </w:r>
    </w:p>
    <w:p>
      <w:pPr>
        <w:wordWrap w:val="0"/>
        <w:spacing w:line="360" w:lineRule="auto"/>
        <w:ind w:left="420" w:leftChars="200"/>
        <w:textAlignment w:val="center"/>
        <w:rPr>
          <w:snapToGrid w:val="0"/>
          <w:kern w:val="0"/>
          <w:szCs w:val="21"/>
        </w:rPr>
      </w:pPr>
      <w:r>
        <w:rPr>
          <w:snapToGrid w:val="0"/>
          <w:kern w:val="0"/>
          <w:szCs w:val="21"/>
        </w:rPr>
        <w:t>联立</w:t>
      </w:r>
      <w:r>
        <w:rPr>
          <w:rFonts w:ascii="Cambria Math" w:hAnsi="Cambria Math" w:cs="Cambria Math"/>
          <w:snapToGrid w:val="0"/>
          <w:kern w:val="0"/>
          <w:szCs w:val="21"/>
        </w:rPr>
        <w:t>⑪⑬⑭⑮</w:t>
      </w:r>
      <w:r>
        <w:rPr>
          <w:snapToGrid w:val="0"/>
          <w:kern w:val="0"/>
          <w:szCs w:val="21"/>
        </w:rPr>
        <w:t>式，</w:t>
      </w:r>
      <w:r>
        <w:rPr>
          <w:i/>
          <w:snapToGrid w:val="0"/>
          <w:kern w:val="0"/>
          <w:szCs w:val="21"/>
        </w:rPr>
        <w:t>L</w:t>
      </w:r>
      <w:r>
        <w:rPr>
          <w:snapToGrid w:val="0"/>
          <w:kern w:val="0"/>
          <w:szCs w:val="21"/>
        </w:rPr>
        <w:t>应满足条件为</w:t>
      </w:r>
    </w:p>
    <w:p>
      <w:pPr>
        <w:wordWrap w:val="0"/>
        <w:spacing w:line="360" w:lineRule="auto"/>
        <w:ind w:left="420" w:leftChars="200"/>
        <w:textAlignment w:val="center"/>
        <w:rPr>
          <w:snapToGrid w:val="0"/>
          <w:kern w:val="0"/>
          <w:szCs w:val="21"/>
        </w:rPr>
      </w:pPr>
      <w:r>
        <w:rPr>
          <w:snapToGrid w:val="0"/>
          <w:kern w:val="0"/>
          <w:szCs w:val="21"/>
        </w:rPr>
        <w:object>
          <v:shape id="_x0000_i1046" o:spt="75" type="#_x0000_t75" style="height:28.8pt;width:48.7pt;" o:ole="t" filled="f" o:preferrelative="t" stroked="f" coordsize="21600,21600">
            <v:path/>
            <v:fill on="f" alignshape="1" focussize="0,0"/>
            <v:stroke on="f"/>
            <v:imagedata r:id="rId45" grayscale="f" bilevel="f" o:title=""/>
            <o:lock v:ext="edit" aspectratio="t"/>
            <w10:wrap type="none"/>
            <w10:anchorlock/>
          </v:shape>
          <o:OLEObject Type="Embed" ProgID="Equation.DSMT4" ShapeID="_x0000_i1046" DrawAspect="Content" ObjectID="_1468075744" r:id="rId44">
            <o:LockedField>false</o:LockedField>
          </o:OLEObject>
        </w:object>
      </w:r>
      <w:r>
        <w:rPr>
          <w:rFonts w:ascii="Cambria Math" w:hAnsi="Cambria Math" w:cs="Cambria Math"/>
          <w:snapToGrid w:val="0"/>
          <w:kern w:val="0"/>
          <w:szCs w:val="21"/>
        </w:rPr>
        <w:t>⑯</w:t>
      </w:r>
    </w:p>
    <w:p>
      <w:pPr>
        <w:spacing w:line="360" w:lineRule="auto"/>
        <w:rPr>
          <w:rFonts w:hint="eastAsia"/>
        </w:rPr>
      </w:pPr>
      <w:r>
        <w:rPr>
          <w:rFonts w:hint="eastAsia"/>
        </w:rPr>
        <w:t>26</w:t>
      </w:r>
      <w:r>
        <w:t>．</w:t>
      </w:r>
      <w:r>
        <w:rPr>
          <w:rFonts w:hint="eastAsia"/>
        </w:rPr>
        <w:t>（14分）（1）Na</w:t>
      </w:r>
      <w:r>
        <w:rPr>
          <w:rFonts w:hint="eastAsia"/>
          <w:vertAlign w:val="superscript"/>
        </w:rPr>
        <w:t>+</w:t>
      </w:r>
      <w:r>
        <w:rPr>
          <w:rFonts w:hint="eastAsia"/>
        </w:rPr>
        <w:t xml:space="preserve">   a</w:t>
      </w:r>
    </w:p>
    <w:p>
      <w:pPr>
        <w:spacing w:line="360" w:lineRule="auto"/>
        <w:ind w:firstLine="424" w:firstLineChars="202"/>
        <w:rPr>
          <w:rFonts w:hint="eastAsia"/>
        </w:rPr>
      </w:pPr>
      <w:r>
        <w:rPr>
          <w:rFonts w:hint="eastAsia"/>
        </w:rPr>
        <w:t>（2）10</w:t>
      </w:r>
      <w:r>
        <w:rPr>
          <w:rFonts w:hint="eastAsia"/>
          <w:vertAlign w:val="superscript"/>
        </w:rPr>
        <w:t>-7.5</w:t>
      </w:r>
    </w:p>
    <w:p>
      <w:pPr>
        <w:spacing w:line="360" w:lineRule="auto"/>
        <w:ind w:firstLine="424" w:firstLineChars="202"/>
        <w:rPr>
          <w:rFonts w:hint="eastAsia"/>
        </w:rPr>
      </w:pPr>
      <w:r>
        <w:rPr>
          <w:rFonts w:hint="eastAsia"/>
        </w:rPr>
        <w:t>（3）2Cl</w:t>
      </w:r>
      <w:r>
        <w:rPr>
          <w:rFonts w:hint="eastAsia"/>
          <w:vertAlign w:val="subscript"/>
        </w:rPr>
        <w:t>2</w:t>
      </w:r>
      <w:r>
        <w:rPr>
          <w:rFonts w:hint="eastAsia"/>
        </w:rPr>
        <w:t>+HgO=HgCl</w:t>
      </w:r>
      <w:r>
        <w:rPr>
          <w:rFonts w:hint="eastAsia"/>
          <w:vertAlign w:val="subscript"/>
        </w:rPr>
        <w:t>2</w:t>
      </w:r>
      <w:r>
        <w:rPr>
          <w:rFonts w:hint="eastAsia"/>
        </w:rPr>
        <w:t>+Cl</w:t>
      </w:r>
      <w:r>
        <w:rPr>
          <w:rFonts w:hint="eastAsia"/>
          <w:vertAlign w:val="subscript"/>
        </w:rPr>
        <w:t>2</w:t>
      </w:r>
      <w:r>
        <w:rPr>
          <w:rFonts w:hint="eastAsia"/>
        </w:rPr>
        <w:t>O</w:t>
      </w:r>
    </w:p>
    <w:p>
      <w:pPr>
        <w:spacing w:line="360" w:lineRule="auto"/>
        <w:ind w:firstLine="424" w:firstLineChars="202"/>
        <w:rPr>
          <w:rFonts w:hint="eastAsia"/>
        </w:rPr>
      </w:pPr>
      <w:r>
        <w:rPr>
          <w:rFonts w:hint="eastAsia"/>
        </w:rPr>
        <w:t>（4）1.25   NaHCO</w:t>
      </w:r>
      <w:r>
        <w:rPr>
          <w:rFonts w:hint="eastAsia"/>
          <w:vertAlign w:val="subscript"/>
        </w:rPr>
        <w:t>3</w:t>
      </w:r>
      <w:r>
        <w:rPr>
          <w:rFonts w:hint="eastAsia"/>
        </w:rPr>
        <w:t>+NaHSO</w:t>
      </w:r>
      <w:r>
        <w:rPr>
          <w:rFonts w:hint="eastAsia"/>
          <w:vertAlign w:val="subscript"/>
        </w:rPr>
        <w:t>4</w:t>
      </w:r>
      <w:r>
        <w:rPr>
          <w:rFonts w:hint="eastAsia"/>
        </w:rPr>
        <w:t>=CO</w:t>
      </w:r>
      <w:r>
        <w:rPr>
          <w:rFonts w:hint="eastAsia"/>
          <w:vertAlign w:val="subscript"/>
        </w:rPr>
        <w:t>2</w:t>
      </w:r>
      <w:r>
        <w:t>↑</w:t>
      </w:r>
      <w:r>
        <w:rPr>
          <w:rFonts w:hint="eastAsia"/>
        </w:rPr>
        <w:t>+Na</w:t>
      </w:r>
      <w:r>
        <w:rPr>
          <w:rFonts w:hint="eastAsia"/>
          <w:vertAlign w:val="subscript"/>
        </w:rPr>
        <w:t>2</w:t>
      </w:r>
      <w:r>
        <w:rPr>
          <w:rFonts w:hint="eastAsia"/>
        </w:rPr>
        <w:t>SO</w:t>
      </w:r>
      <w:r>
        <w:rPr>
          <w:rFonts w:hint="eastAsia"/>
          <w:vertAlign w:val="subscript"/>
        </w:rPr>
        <w:t>4</w:t>
      </w:r>
      <w:r>
        <w:rPr>
          <w:rFonts w:hint="eastAsia"/>
        </w:rPr>
        <w:t>+H</w:t>
      </w:r>
      <w:r>
        <w:rPr>
          <w:rFonts w:hint="eastAsia"/>
          <w:vertAlign w:val="subscript"/>
        </w:rPr>
        <w:t>2</w:t>
      </w:r>
      <w:r>
        <w:rPr>
          <w:rFonts w:hint="eastAsia"/>
        </w:rPr>
        <w:t>O</w:t>
      </w:r>
    </w:p>
    <w:p>
      <w:pPr>
        <w:spacing w:line="360" w:lineRule="auto"/>
        <w:ind w:firstLine="424" w:firstLineChars="202"/>
        <w:rPr>
          <w:rFonts w:hint="eastAsia"/>
        </w:rPr>
      </w:pPr>
      <w:r>
        <w:rPr>
          <w:rFonts w:hint="eastAsia"/>
        </w:rPr>
        <w:t>（5）ClO</w:t>
      </w:r>
      <w:r>
        <w:rPr>
          <w:rFonts w:hint="eastAsia"/>
          <w:vertAlign w:val="superscript"/>
        </w:rPr>
        <w:t>-</w:t>
      </w:r>
      <w:r>
        <w:rPr>
          <w:rFonts w:hint="eastAsia"/>
        </w:rPr>
        <w:t>+Cl</w:t>
      </w:r>
      <w:r>
        <w:rPr>
          <w:rFonts w:hint="eastAsia"/>
          <w:vertAlign w:val="superscript"/>
        </w:rPr>
        <w:t>-</w:t>
      </w:r>
      <w:r>
        <w:rPr>
          <w:rFonts w:hint="eastAsia"/>
        </w:rPr>
        <w:t>+2H</w:t>
      </w:r>
      <w:r>
        <w:rPr>
          <w:rFonts w:hint="eastAsia"/>
          <w:vertAlign w:val="superscript"/>
        </w:rPr>
        <w:t>+</w:t>
      </w:r>
      <w:r>
        <w:rPr>
          <w:rFonts w:hint="eastAsia"/>
        </w:rPr>
        <w:t>=Cl</w:t>
      </w:r>
      <w:r>
        <w:rPr>
          <w:rFonts w:hint="eastAsia"/>
          <w:vertAlign w:val="subscript"/>
        </w:rPr>
        <w:t>2</w:t>
      </w:r>
      <w:r>
        <w:t>↑</w:t>
      </w:r>
      <w:r>
        <w:rPr>
          <w:rFonts w:hint="eastAsia"/>
        </w:rPr>
        <w:t>+ H</w:t>
      </w:r>
      <w:r>
        <w:rPr>
          <w:rFonts w:hint="eastAsia"/>
          <w:vertAlign w:val="subscript"/>
        </w:rPr>
        <w:t>2</w:t>
      </w:r>
      <w:r>
        <w:rPr>
          <w:rFonts w:hint="eastAsia"/>
        </w:rPr>
        <w:t>O    203</w:t>
      </w:r>
    </w:p>
    <w:p>
      <w:pPr>
        <w:spacing w:line="360" w:lineRule="auto"/>
        <w:rPr>
          <w:color w:val="000000"/>
        </w:rPr>
      </w:pPr>
      <w:r>
        <w:rPr>
          <w:color w:val="000000"/>
        </w:rPr>
        <w:t>27．（15分）</w:t>
      </w:r>
    </w:p>
    <w:p>
      <w:pPr>
        <w:spacing w:line="360" w:lineRule="auto"/>
        <w:ind w:left="424" w:leftChars="202"/>
        <w:rPr>
          <w:color w:val="000000"/>
        </w:rPr>
      </w:pPr>
      <w:r>
        <w:rPr>
          <w:rFonts w:hint="eastAsia"/>
          <w:color w:val="000000"/>
        </w:rPr>
        <w:t>（1）B</w:t>
      </w:r>
    </w:p>
    <w:p>
      <w:pPr>
        <w:spacing w:line="360" w:lineRule="auto"/>
        <w:ind w:left="424" w:leftChars="202"/>
        <w:rPr>
          <w:color w:val="000000"/>
        </w:rPr>
      </w:pPr>
      <w:r>
        <w:rPr>
          <w:rFonts w:hint="eastAsia"/>
          <w:color w:val="000000"/>
        </w:rPr>
        <w:t>（2）</w:t>
      </w:r>
      <w:r>
        <w:rPr>
          <w:color w:val="000000"/>
        </w:rPr>
        <w:t>球形</w:t>
      </w:r>
      <w:r>
        <w:rPr>
          <w:i/>
          <w:color w:val="000000"/>
        </w:rPr>
        <w:tab/>
      </w:r>
      <w:r>
        <w:rPr>
          <w:i/>
          <w:color w:val="000000"/>
        </w:rPr>
        <w:tab/>
      </w:r>
      <w:r>
        <w:rPr>
          <w:color w:val="000000"/>
        </w:rPr>
        <w:t>无油珠说明不溶于水的甲苯已经被完全氧化</w:t>
      </w:r>
    </w:p>
    <w:p>
      <w:pPr>
        <w:spacing w:line="360" w:lineRule="auto"/>
        <w:ind w:left="424" w:leftChars="202"/>
        <w:rPr>
          <w:color w:val="000000"/>
        </w:rPr>
      </w:pPr>
      <w:r>
        <w:rPr>
          <w:rFonts w:hint="eastAsia"/>
          <w:color w:val="000000"/>
        </w:rPr>
        <w:t>（3）除去过量的高锰酸钾，避免在用盐酸酸化时，产生氯气</w:t>
      </w:r>
      <w:r>
        <w:rPr>
          <w:color w:val="000000"/>
        </w:rPr>
        <w:tab/>
      </w:r>
      <w:r>
        <w:rPr>
          <w:color w:val="000000"/>
        </w:rPr>
        <w:tab/>
      </w:r>
    </w:p>
    <w:p>
      <w:pPr>
        <w:spacing w:line="360" w:lineRule="auto"/>
        <w:ind w:left="424" w:leftChars="202"/>
        <w:textAlignment w:val="center"/>
        <w:rPr>
          <w:color w:val="000000"/>
        </w:rPr>
      </w:pPr>
      <w:r>
        <w:rPr>
          <w:color w:val="000000"/>
        </w:rPr>
        <w:t>2</w:t>
      </w:r>
      <w:r>
        <w:rPr>
          <w:szCs w:val="21"/>
        </w:rPr>
        <w:object>
          <v:shape id="_x0000_i1047" o:spt="75" type="#_x0000_t75" style="height:18.75pt;width:30.75pt;" o:ole="t" filled="f" o:preferrelative="t" stroked="f" coordsize="21600,21600">
            <v:path/>
            <v:fill on="f" focussize="0,0"/>
            <v:stroke on="f"/>
            <v:imagedata r:id="rId47" o:title=""/>
            <o:lock v:ext="edit" aspectratio="t"/>
            <w10:wrap type="none"/>
            <w10:anchorlock/>
          </v:shape>
          <o:OLEObject Type="Embed" ProgID="Equation.DSMT4" ShapeID="_x0000_i1047" DrawAspect="Content" ObjectID="_1468075745" r:id="rId46">
            <o:LockedField>false</o:LockedField>
          </o:OLEObject>
        </w:object>
      </w:r>
      <w:r>
        <w:rPr>
          <w:color w:val="000000"/>
        </w:rPr>
        <w:t>+5H</w:t>
      </w:r>
      <w:r>
        <w:rPr>
          <w:color w:val="000000"/>
          <w:vertAlign w:val="subscript"/>
        </w:rPr>
        <w:t>2</w:t>
      </w:r>
      <w:r>
        <w:rPr>
          <w:color w:val="000000"/>
        </w:rPr>
        <w:t>C</w:t>
      </w:r>
      <w:r>
        <w:rPr>
          <w:color w:val="000000"/>
          <w:vertAlign w:val="subscript"/>
        </w:rPr>
        <w:t>2</w:t>
      </w:r>
      <w:r>
        <w:rPr>
          <w:color w:val="000000"/>
        </w:rPr>
        <w:t>O</w:t>
      </w:r>
      <w:r>
        <w:rPr>
          <w:color w:val="000000"/>
          <w:vertAlign w:val="subscript"/>
        </w:rPr>
        <w:t>4</w:t>
      </w:r>
      <w:r>
        <w:rPr>
          <w:color w:val="000000"/>
        </w:rPr>
        <w:t>+6H</w:t>
      </w:r>
      <w:r>
        <w:rPr>
          <w:color w:val="000000"/>
          <w:vertAlign w:val="superscript"/>
        </w:rPr>
        <w:t>+</w:t>
      </w:r>
      <w:r>
        <w:rPr>
          <w:color w:val="000000"/>
        </w:rPr>
        <w:t>=2Mn</w:t>
      </w:r>
      <w:r>
        <w:rPr>
          <w:color w:val="000000"/>
          <w:vertAlign w:val="superscript"/>
        </w:rPr>
        <w:t>2+</w:t>
      </w:r>
      <w:r>
        <w:rPr>
          <w:color w:val="000000"/>
        </w:rPr>
        <w:t>+10CO</w:t>
      </w:r>
      <w:r>
        <w:rPr>
          <w:color w:val="000000"/>
          <w:vertAlign w:val="subscript"/>
        </w:rPr>
        <w:t>2</w:t>
      </w:r>
      <w:r>
        <w:rPr>
          <w:rFonts w:hint="eastAsia"/>
          <w:szCs w:val="21"/>
        </w:rPr>
        <w:t>↑</w:t>
      </w:r>
      <w:r>
        <w:rPr>
          <w:color w:val="000000"/>
        </w:rPr>
        <w:t>+8H</w:t>
      </w:r>
      <w:r>
        <w:rPr>
          <w:color w:val="000000"/>
          <w:vertAlign w:val="subscript"/>
        </w:rPr>
        <w:t>2</w:t>
      </w:r>
      <w:r>
        <w:rPr>
          <w:color w:val="000000"/>
        </w:rPr>
        <w:t>O</w:t>
      </w:r>
    </w:p>
    <w:p>
      <w:pPr>
        <w:spacing w:line="360" w:lineRule="auto"/>
        <w:ind w:left="424" w:leftChars="202"/>
        <w:rPr>
          <w:color w:val="000000"/>
        </w:rPr>
      </w:pPr>
      <w:r>
        <w:rPr>
          <w:rFonts w:hint="eastAsia"/>
          <w:color w:val="000000"/>
        </w:rPr>
        <w:t>（4）</w:t>
      </w:r>
      <w:r>
        <w:rPr>
          <w:color w:val="000000"/>
        </w:rPr>
        <w:t>MnO</w:t>
      </w:r>
      <w:r>
        <w:rPr>
          <w:color w:val="000000"/>
          <w:vertAlign w:val="subscript"/>
        </w:rPr>
        <w:t>2</w:t>
      </w:r>
    </w:p>
    <w:p>
      <w:pPr>
        <w:spacing w:line="360" w:lineRule="auto"/>
        <w:ind w:left="424" w:leftChars="202"/>
        <w:rPr>
          <w:color w:val="000000"/>
        </w:rPr>
      </w:pPr>
      <w:r>
        <w:rPr>
          <w:rFonts w:hint="eastAsia"/>
          <w:color w:val="000000"/>
        </w:rPr>
        <w:t>（5）苯甲酸升华而损失</w:t>
      </w:r>
    </w:p>
    <w:p>
      <w:pPr>
        <w:spacing w:line="360" w:lineRule="auto"/>
        <w:ind w:left="424" w:leftChars="202"/>
        <w:rPr>
          <w:color w:val="000000"/>
        </w:rPr>
      </w:pPr>
      <w:r>
        <w:rPr>
          <w:rFonts w:hint="eastAsia"/>
          <w:color w:val="000000"/>
        </w:rPr>
        <w:t>（6）86.0％</w:t>
      </w:r>
      <w:r>
        <w:rPr>
          <w:color w:val="000000"/>
        </w:rPr>
        <w:tab/>
      </w:r>
      <w:r>
        <w:rPr>
          <w:color w:val="000000"/>
        </w:rPr>
        <w:tab/>
      </w:r>
      <w:r>
        <w:rPr>
          <w:color w:val="000000"/>
        </w:rPr>
        <w:t>C</w:t>
      </w:r>
    </w:p>
    <w:p>
      <w:pPr>
        <w:spacing w:line="360" w:lineRule="auto"/>
        <w:ind w:left="424" w:leftChars="202"/>
        <w:rPr>
          <w:color w:val="000000"/>
        </w:rPr>
      </w:pPr>
      <w:r>
        <w:rPr>
          <w:rFonts w:hint="eastAsia"/>
          <w:color w:val="000000"/>
        </w:rPr>
        <w:t>（7）重结晶</w:t>
      </w:r>
    </w:p>
    <w:p>
      <w:pPr>
        <w:spacing w:line="360" w:lineRule="auto"/>
        <w:rPr>
          <w:color w:val="000000"/>
        </w:rPr>
      </w:pPr>
      <w:r>
        <w:rPr>
          <w:color w:val="000000"/>
        </w:rPr>
        <w:t>28．（14分）</w:t>
      </w:r>
    </w:p>
    <w:p>
      <w:pPr>
        <w:spacing w:line="360" w:lineRule="auto"/>
        <w:ind w:left="424" w:leftChars="202"/>
        <w:rPr>
          <w:color w:val="000000"/>
        </w:rPr>
      </w:pPr>
      <w:r>
        <w:rPr>
          <w:rFonts w:hint="eastAsia"/>
          <w:color w:val="000000"/>
        </w:rPr>
        <w:t>（1）①</w:t>
      </w:r>
      <w:r>
        <w:rPr>
          <w:color w:val="000000"/>
        </w:rPr>
        <w:t>137</w:t>
      </w:r>
      <w:r>
        <w:rPr>
          <w:color w:val="000000"/>
        </w:rPr>
        <w:tab/>
      </w:r>
      <w:r>
        <w:rPr>
          <w:color w:val="000000"/>
        </w:rPr>
        <w:tab/>
      </w:r>
      <w:r>
        <w:rPr>
          <w:rFonts w:hint="eastAsia" w:ascii="宋体" w:hAnsi="宋体" w:cs="宋体"/>
          <w:color w:val="000000"/>
        </w:rPr>
        <w:t>②升高温度  减小压强（增大体积）</w:t>
      </w:r>
      <w:r>
        <w:rPr>
          <w:rFonts w:ascii="宋体" w:hAnsi="宋体" w:cs="宋体"/>
          <w:color w:val="000000"/>
        </w:rPr>
        <w:tab/>
      </w:r>
      <w:r>
        <w:rPr>
          <w:rFonts w:ascii="宋体" w:hAnsi="宋体" w:cs="宋体"/>
          <w:color w:val="000000"/>
        </w:rPr>
        <w:tab/>
      </w:r>
      <w:r>
        <w:rPr>
          <w:rFonts w:ascii="宋体" w:hAnsi="宋体" w:cs="宋体"/>
          <w:color w:val="000000"/>
        </w:rPr>
        <w:t>③</w:t>
      </w:r>
      <w:r>
        <w:rPr>
          <w:rFonts w:ascii="宋体" w:hAnsi="宋体" w:cs="宋体"/>
          <w:color w:val="000000"/>
          <w:position w:val="-26"/>
        </w:rPr>
        <w:object>
          <v:shape id="_x0000_i1048" o:spt="75" type="#_x0000_t75" style="height:29.75pt;width:77pt;" o:ole="t" filled="f" o:preferrelative="t" stroked="f" coordsize="21600,21600">
            <v:path/>
            <v:fill on="f" alignshape="1" focussize="0,0"/>
            <v:stroke on="f"/>
            <v:imagedata r:id="rId49" grayscale="f" bilevel="f" o:title=""/>
            <o:lock v:ext="edit" aspectratio="t"/>
            <w10:wrap type="none"/>
            <w10:anchorlock/>
          </v:shape>
          <o:OLEObject Type="Embed" ProgID="Equation.DSMT4" ShapeID="_x0000_i1048" DrawAspect="Content" ObjectID="_1468075746" r:id="rId48">
            <o:LockedField>false</o:LockedField>
          </o:OLEObject>
        </w:object>
      </w:r>
    </w:p>
    <w:p>
      <w:pPr>
        <w:spacing w:line="360" w:lineRule="auto"/>
        <w:ind w:left="424" w:leftChars="202"/>
        <w:rPr>
          <w:color w:val="000000"/>
        </w:rPr>
      </w:pPr>
      <w:r>
        <w:rPr>
          <w:rFonts w:hint="eastAsia"/>
          <w:color w:val="000000"/>
        </w:rPr>
        <w:t>（2）①1－</w:t>
      </w:r>
      <w:r>
        <w:rPr>
          <w:i/>
          <w:color w:val="000000"/>
        </w:rPr>
        <w:t>α</w:t>
      </w:r>
      <w:r>
        <w:rPr>
          <w:i/>
          <w:color w:val="000000"/>
        </w:rPr>
        <w:tab/>
      </w:r>
      <w:r>
        <w:rPr>
          <w:i/>
          <w:color w:val="000000"/>
        </w:rPr>
        <w:tab/>
      </w:r>
      <w:r>
        <w:rPr>
          <w:rFonts w:hint="eastAsia" w:ascii="宋体" w:hAnsi="宋体" w:cs="宋体"/>
          <w:color w:val="000000"/>
        </w:rPr>
        <w:t>②</w:t>
      </w:r>
      <w:r>
        <w:rPr>
          <w:color w:val="000000"/>
        </w:rPr>
        <w:t>AD</w:t>
      </w:r>
    </w:p>
    <w:p>
      <w:pPr>
        <w:spacing w:line="360" w:lineRule="auto"/>
        <w:ind w:left="424" w:leftChars="202"/>
        <w:rPr>
          <w:color w:val="000000"/>
        </w:rPr>
      </w:pPr>
      <w:r>
        <w:rPr>
          <w:rFonts w:hint="eastAsia"/>
          <w:color w:val="000000"/>
        </w:rPr>
        <w:t>（3）①CO</w:t>
      </w:r>
      <w:r>
        <w:rPr>
          <w:rFonts w:hint="eastAsia"/>
          <w:color w:val="000000"/>
          <w:vertAlign w:val="subscript"/>
        </w:rPr>
        <w:t>2</w:t>
      </w:r>
      <w:r>
        <w:rPr>
          <w:rFonts w:hint="eastAsia"/>
          <w:color w:val="000000"/>
        </w:rPr>
        <w:t>+2e</w:t>
      </w:r>
      <w:r>
        <w:rPr>
          <w:szCs w:val="21"/>
          <w:vertAlign w:val="superscript"/>
          <w:lang w:val="pt-BR"/>
        </w:rPr>
        <w:t>−</w:t>
      </w:r>
      <w:r>
        <w:rPr>
          <w:rFonts w:hint="eastAsia"/>
          <w:color w:val="000000"/>
        </w:rPr>
        <w:t>=CO+O</w:t>
      </w:r>
      <w:r>
        <w:rPr>
          <w:rFonts w:hint="eastAsia"/>
          <w:color w:val="000000"/>
          <w:vertAlign w:val="superscript"/>
        </w:rPr>
        <w:t>2</w:t>
      </w:r>
      <w:r>
        <w:rPr>
          <w:szCs w:val="21"/>
          <w:vertAlign w:val="superscript"/>
          <w:lang w:val="pt-BR"/>
        </w:rPr>
        <w:t>−</w:t>
      </w:r>
      <w:r>
        <w:rPr>
          <w:rFonts w:hint="eastAsia"/>
          <w:color w:val="000000"/>
        </w:rPr>
        <w:tab/>
      </w:r>
      <w:r>
        <w:rPr>
          <w:rFonts w:hint="eastAsia"/>
          <w:color w:val="000000"/>
        </w:rPr>
        <w:tab/>
      </w:r>
      <w:r>
        <w:rPr>
          <w:rFonts w:hint="eastAsia"/>
          <w:color w:val="000000"/>
        </w:rPr>
        <w:t>②6</w:t>
      </w:r>
      <w:r>
        <w:rPr>
          <w:rFonts w:hint="eastAsia" w:ascii="宋体" w:hAnsi="宋体"/>
          <w:color w:val="000000"/>
        </w:rPr>
        <w:t>∶</w:t>
      </w:r>
      <w:r>
        <w:rPr>
          <w:rFonts w:hint="eastAsia"/>
          <w:color w:val="000000"/>
        </w:rPr>
        <w:t>5</w:t>
      </w:r>
    </w:p>
    <w:p>
      <w:pPr>
        <w:spacing w:line="360" w:lineRule="auto"/>
      </w:pPr>
      <w:r>
        <w:rPr>
          <w:rFonts w:hint="eastAsia"/>
        </w:rPr>
        <w:t>29．（10分）</w:t>
      </w:r>
    </w:p>
    <w:p>
      <w:pPr>
        <w:spacing w:line="360" w:lineRule="auto"/>
      </w:pPr>
      <w:r>
        <w:rPr>
          <w:rFonts w:hint="eastAsia"/>
        </w:rPr>
        <w:t>（1）rRNA、tRNA</w:t>
      </w:r>
    </w:p>
    <w:p>
      <w:pPr>
        <w:spacing w:line="360" w:lineRule="auto"/>
      </w:pPr>
      <w:r>
        <w:rPr>
          <w:rFonts w:hint="eastAsia"/>
        </w:rPr>
        <w:t>（2）细胞核     细胞质    细胞质    细胞核</w:t>
      </w:r>
    </w:p>
    <w:p>
      <w:pPr>
        <w:spacing w:line="360" w:lineRule="auto"/>
      </w:pPr>
      <w:r>
        <w:rPr>
          <w:rFonts w:hint="eastAsia"/>
        </w:rPr>
        <w:t>（3）酪氨酸-谷氨酸-组氨酸-色氨酸     UAUGAGCACUGG</w:t>
      </w:r>
    </w:p>
    <w:p>
      <w:pPr>
        <w:spacing w:line="360" w:lineRule="auto"/>
      </w:pPr>
      <w:r>
        <w:rPr>
          <w:rFonts w:hint="eastAsia"/>
        </w:rPr>
        <w:t>30．（9分）</w:t>
      </w:r>
    </w:p>
    <w:p>
      <w:pPr>
        <w:spacing w:line="360" w:lineRule="auto"/>
      </w:pPr>
      <w:r>
        <w:rPr>
          <w:rFonts w:hint="eastAsia"/>
        </w:rPr>
        <w:t>（1）pH 应与细胞质基质的相同，渗透压应与细胞内的相同</w:t>
      </w:r>
    </w:p>
    <w:p>
      <w:pPr>
        <w:spacing w:line="360" w:lineRule="auto"/>
      </w:pPr>
      <w:r>
        <w:rPr>
          <w:rFonts w:hint="eastAsia"/>
        </w:rPr>
        <w:t>（2）细胞质基质组分和线粒体</w:t>
      </w:r>
    </w:p>
    <w:p>
      <w:pPr>
        <w:spacing w:line="360" w:lineRule="auto"/>
      </w:pPr>
      <w:r>
        <w:rPr>
          <w:rFonts w:hint="eastAsia"/>
        </w:rPr>
        <w:t>（3）有     类囊体膜是H</w:t>
      </w:r>
      <w:r>
        <w:rPr>
          <w:rFonts w:hint="eastAsia"/>
          <w:vertAlign w:val="subscript"/>
        </w:rPr>
        <w:t>2</w:t>
      </w:r>
      <w:r>
        <w:rPr>
          <w:rFonts w:hint="eastAsia"/>
        </w:rPr>
        <w:t>O分解释放O</w:t>
      </w:r>
      <w:r>
        <w:rPr>
          <w:rFonts w:hint="eastAsia"/>
          <w:vertAlign w:val="subscript"/>
        </w:rPr>
        <w:t>2</w:t>
      </w:r>
      <w:r>
        <w:rPr>
          <w:rFonts w:hint="eastAsia"/>
        </w:rPr>
        <w:t>的场所，叶绿体膜破裂不影响类囊体膜的功能</w:t>
      </w:r>
    </w:p>
    <w:p>
      <w:pPr>
        <w:spacing w:line="360" w:lineRule="auto"/>
      </w:pPr>
      <w:r>
        <w:rPr>
          <w:rFonts w:hint="eastAsia"/>
        </w:rPr>
        <w:t>31．（9分）</w:t>
      </w:r>
    </w:p>
    <w:p>
      <w:pPr>
        <w:spacing w:line="360" w:lineRule="auto"/>
      </w:pPr>
      <w:r>
        <w:rPr>
          <w:rFonts w:hint="eastAsia"/>
        </w:rPr>
        <w:t xml:space="preserve">（1）无氧呼吸   </w:t>
      </w:r>
    </w:p>
    <w:p>
      <w:pPr>
        <w:spacing w:line="360" w:lineRule="auto"/>
      </w:pPr>
      <w:r>
        <w:rPr>
          <w:rFonts w:hint="eastAsia"/>
        </w:rPr>
        <w:t>（2）胰高血糖素      促进糖原分解和非糖物质转化为葡萄糖</w:t>
      </w:r>
    </w:p>
    <w:p>
      <w:pPr>
        <w:spacing w:line="360" w:lineRule="auto"/>
      </w:pPr>
      <w:r>
        <w:rPr>
          <w:rFonts w:hint="eastAsia"/>
        </w:rPr>
        <w:t>（3）电解质（或答：无机盐）</w:t>
      </w:r>
    </w:p>
    <w:p>
      <w:pPr>
        <w:spacing w:line="360" w:lineRule="auto"/>
      </w:pPr>
      <w:r>
        <w:rPr>
          <w:rFonts w:hint="eastAsia"/>
        </w:rPr>
        <w:t>32．（11分）</w:t>
      </w:r>
    </w:p>
    <w:p>
      <w:pPr>
        <w:spacing w:line="360" w:lineRule="auto"/>
      </w:pPr>
      <w:r>
        <w:rPr>
          <w:rFonts w:hint="eastAsia"/>
        </w:rPr>
        <w:t>（1）板叶、紫叶、抗病</w:t>
      </w:r>
    </w:p>
    <w:p>
      <w:pPr>
        <w:spacing w:line="360" w:lineRule="auto"/>
      </w:pPr>
      <w:r>
        <w:rPr>
          <w:rFonts w:hint="eastAsia"/>
        </w:rPr>
        <w:t>（2）AABBDD     AabbDd      aabbdd      aaBbdd</w:t>
      </w:r>
    </w:p>
    <w:p>
      <w:pPr>
        <w:spacing w:line="360" w:lineRule="auto"/>
      </w:pPr>
      <w:r>
        <w:rPr>
          <w:rFonts w:hint="eastAsia"/>
        </w:rPr>
        <w:t>（3）花叶绿叶感病、 花叶紫叶感病</w:t>
      </w:r>
    </w:p>
    <w:p>
      <w:pPr>
        <w:spacing w:line="360" w:lineRule="auto"/>
      </w:pPr>
      <w:r>
        <w:rPr>
          <w:rFonts w:hint="eastAsia"/>
        </w:rPr>
        <w:t>（4）AaBbdd</w:t>
      </w:r>
    </w:p>
    <w:p>
      <w:pPr>
        <w:wordWrap w:val="0"/>
        <w:spacing w:line="360" w:lineRule="auto"/>
        <w:ind w:left="420" w:hanging="420" w:hangingChars="200"/>
        <w:jc w:val="left"/>
        <w:textAlignment w:val="center"/>
        <w:rPr>
          <w:snapToGrid w:val="0"/>
          <w:kern w:val="0"/>
        </w:rPr>
      </w:pPr>
      <w:r>
        <w:rPr>
          <w:snapToGrid w:val="0"/>
          <w:kern w:val="0"/>
        </w:rPr>
        <w:t>33</w:t>
      </w:r>
      <w:r>
        <w:rPr>
          <w:snapToGrid w:val="0"/>
          <w:kern w:val="0"/>
          <w:szCs w:val="21"/>
        </w:rPr>
        <w:t>．</w:t>
      </w:r>
      <w:r>
        <w:rPr>
          <w:snapToGrid w:val="0"/>
          <w:kern w:val="0"/>
        </w:rPr>
        <w:t>（1）B  C</w:t>
      </w:r>
    </w:p>
    <w:p>
      <w:pPr>
        <w:wordWrap w:val="0"/>
        <w:spacing w:line="360" w:lineRule="auto"/>
        <w:ind w:left="420" w:leftChars="200"/>
        <w:jc w:val="left"/>
        <w:textAlignment w:val="center"/>
        <w:rPr>
          <w:snapToGrid w:val="0"/>
          <w:kern w:val="0"/>
        </w:rPr>
      </w:pPr>
      <w:r>
        <w:rPr>
          <w:snapToGrid w:val="0"/>
          <w:kern w:val="0"/>
        </w:rPr>
        <w:t>（2）解：（i）设潜水钟在水面上方时和放入水下后筒内气体的体积分别为</w:t>
      </w:r>
      <w:r>
        <w:rPr>
          <w:i/>
          <w:snapToGrid w:val="0"/>
          <w:kern w:val="0"/>
        </w:rPr>
        <w:t>V</w:t>
      </w:r>
      <w:r>
        <w:rPr>
          <w:snapToGrid w:val="0"/>
          <w:kern w:val="0"/>
          <w:vertAlign w:val="subscript"/>
        </w:rPr>
        <w:t>0</w:t>
      </w:r>
      <w:r>
        <w:rPr>
          <w:snapToGrid w:val="0"/>
          <w:kern w:val="0"/>
        </w:rPr>
        <w:t>和</w:t>
      </w:r>
      <w:r>
        <w:rPr>
          <w:i/>
          <w:snapToGrid w:val="0"/>
          <w:kern w:val="0"/>
        </w:rPr>
        <w:t>V</w:t>
      </w:r>
      <w:r>
        <w:rPr>
          <w:snapToGrid w:val="0"/>
          <w:kern w:val="0"/>
          <w:vertAlign w:val="subscript"/>
        </w:rPr>
        <w:t>1</w:t>
      </w:r>
      <w:r>
        <w:rPr>
          <w:snapToGrid w:val="0"/>
          <w:kern w:val="0"/>
        </w:rPr>
        <w:t>，放入水下后筒内气体的压强为</w:t>
      </w:r>
      <w:r>
        <w:rPr>
          <w:i/>
          <w:snapToGrid w:val="0"/>
          <w:kern w:val="0"/>
        </w:rPr>
        <w:t>p</w:t>
      </w:r>
      <w:r>
        <w:rPr>
          <w:snapToGrid w:val="0"/>
          <w:kern w:val="0"/>
          <w:vertAlign w:val="subscript"/>
        </w:rPr>
        <w:t>1</w:t>
      </w:r>
      <w:r>
        <w:rPr>
          <w:snapToGrid w:val="0"/>
          <w:kern w:val="0"/>
        </w:rPr>
        <w:t>，由玻意耳定律和题给条件有</w:t>
      </w:r>
    </w:p>
    <w:p>
      <w:pPr>
        <w:wordWrap w:val="0"/>
        <w:spacing w:line="360" w:lineRule="auto"/>
        <w:ind w:left="420" w:leftChars="200"/>
        <w:jc w:val="left"/>
        <w:textAlignment w:val="center"/>
        <w:rPr>
          <w:snapToGrid w:val="0"/>
          <w:kern w:val="0"/>
        </w:rPr>
      </w:pPr>
      <w:r>
        <w:rPr>
          <w:i/>
          <w:snapToGrid w:val="0"/>
          <w:kern w:val="0"/>
        </w:rPr>
        <w:t>p</w:t>
      </w:r>
      <w:r>
        <w:rPr>
          <w:snapToGrid w:val="0"/>
          <w:kern w:val="0"/>
          <w:vertAlign w:val="subscript"/>
        </w:rPr>
        <w:t>1</w:t>
      </w:r>
      <w:r>
        <w:rPr>
          <w:i/>
          <w:snapToGrid w:val="0"/>
          <w:kern w:val="0"/>
        </w:rPr>
        <w:t>V</w:t>
      </w:r>
      <w:r>
        <w:rPr>
          <w:snapToGrid w:val="0"/>
          <w:kern w:val="0"/>
          <w:vertAlign w:val="subscript"/>
        </w:rPr>
        <w:t>1</w:t>
      </w:r>
      <w:r>
        <w:rPr>
          <w:snapToGrid w:val="0"/>
          <w:kern w:val="0"/>
        </w:rPr>
        <w:t>=</w:t>
      </w:r>
      <w:r>
        <w:rPr>
          <w:i/>
          <w:snapToGrid w:val="0"/>
          <w:kern w:val="0"/>
        </w:rPr>
        <w:t xml:space="preserve"> p</w:t>
      </w:r>
      <w:r>
        <w:rPr>
          <w:snapToGrid w:val="0"/>
          <w:kern w:val="0"/>
          <w:vertAlign w:val="subscript"/>
        </w:rPr>
        <w:t>0</w:t>
      </w:r>
      <w:r>
        <w:rPr>
          <w:i/>
          <w:snapToGrid w:val="0"/>
          <w:kern w:val="0"/>
        </w:rPr>
        <w:t>V</w:t>
      </w:r>
      <w:r>
        <w:rPr>
          <w:snapToGrid w:val="0"/>
          <w:kern w:val="0"/>
          <w:vertAlign w:val="subscript"/>
        </w:rPr>
        <w:t>0</w:t>
      </w:r>
      <w:r>
        <w:rPr>
          <w:i/>
          <w:snapToGrid w:val="0"/>
          <w:kern w:val="0"/>
        </w:rPr>
        <w:tab/>
      </w:r>
      <w:r>
        <w:rPr>
          <w:rFonts w:hint="eastAsia" w:ascii="宋体" w:hAnsi="宋体" w:cs="宋体"/>
          <w:snapToGrid w:val="0"/>
          <w:kern w:val="0"/>
        </w:rPr>
        <w:t>①</w:t>
      </w:r>
    </w:p>
    <w:p>
      <w:pPr>
        <w:wordWrap w:val="0"/>
        <w:spacing w:line="360" w:lineRule="auto"/>
        <w:ind w:left="420" w:leftChars="200"/>
        <w:jc w:val="left"/>
        <w:textAlignment w:val="center"/>
        <w:rPr>
          <w:snapToGrid w:val="0"/>
          <w:kern w:val="0"/>
        </w:rPr>
      </w:pPr>
      <w:r>
        <w:rPr>
          <w:i/>
          <w:snapToGrid w:val="0"/>
          <w:kern w:val="0"/>
        </w:rPr>
        <w:t>V</w:t>
      </w:r>
      <w:r>
        <w:rPr>
          <w:snapToGrid w:val="0"/>
          <w:kern w:val="0"/>
          <w:vertAlign w:val="subscript"/>
        </w:rPr>
        <w:t>0</w:t>
      </w:r>
      <w:r>
        <w:rPr>
          <w:snapToGrid w:val="0"/>
          <w:kern w:val="0"/>
        </w:rPr>
        <w:t>=</w:t>
      </w:r>
      <w:r>
        <w:rPr>
          <w:i/>
          <w:snapToGrid w:val="0"/>
          <w:kern w:val="0"/>
        </w:rPr>
        <w:t>hS</w:t>
      </w:r>
      <w:r>
        <w:rPr>
          <w:i/>
          <w:snapToGrid w:val="0"/>
          <w:kern w:val="0"/>
        </w:rPr>
        <w:tab/>
      </w:r>
      <w:r>
        <w:rPr>
          <w:rFonts w:hint="eastAsia" w:ascii="宋体" w:hAnsi="宋体" w:cs="宋体"/>
          <w:snapToGrid w:val="0"/>
          <w:kern w:val="0"/>
        </w:rPr>
        <w:t>②</w:t>
      </w:r>
    </w:p>
    <w:p>
      <w:pPr>
        <w:wordWrap w:val="0"/>
        <w:spacing w:line="360" w:lineRule="auto"/>
        <w:ind w:left="420" w:leftChars="200"/>
        <w:jc w:val="left"/>
        <w:textAlignment w:val="center"/>
        <w:rPr>
          <w:snapToGrid w:val="0"/>
          <w:kern w:val="0"/>
        </w:rPr>
      </w:pPr>
      <w:r>
        <w:rPr>
          <w:i/>
          <w:snapToGrid w:val="0"/>
          <w:kern w:val="0"/>
        </w:rPr>
        <w:t>V</w:t>
      </w:r>
      <w:r>
        <w:rPr>
          <w:snapToGrid w:val="0"/>
          <w:kern w:val="0"/>
          <w:vertAlign w:val="subscript"/>
        </w:rPr>
        <w:t>1</w:t>
      </w:r>
      <w:r>
        <w:rPr>
          <w:snapToGrid w:val="0"/>
          <w:kern w:val="0"/>
        </w:rPr>
        <w:t>=（</w:t>
      </w:r>
      <w:r>
        <w:rPr>
          <w:i/>
          <w:snapToGrid w:val="0"/>
          <w:kern w:val="0"/>
        </w:rPr>
        <w:t>h</w:t>
      </w:r>
      <w:r>
        <w:rPr>
          <w:snapToGrid w:val="0"/>
          <w:kern w:val="0"/>
        </w:rPr>
        <w:t>–</w:t>
      </w:r>
      <w:r>
        <w:rPr>
          <w:i/>
          <w:snapToGrid w:val="0"/>
          <w:kern w:val="0"/>
        </w:rPr>
        <w:t>l</w:t>
      </w:r>
      <w:r>
        <w:rPr>
          <w:snapToGrid w:val="0"/>
          <w:kern w:val="0"/>
        </w:rPr>
        <w:t>）</w:t>
      </w:r>
      <w:r>
        <w:rPr>
          <w:i/>
          <w:snapToGrid w:val="0"/>
          <w:kern w:val="0"/>
        </w:rPr>
        <w:t>S</w:t>
      </w:r>
      <w:r>
        <w:rPr>
          <w:i/>
          <w:snapToGrid w:val="0"/>
          <w:kern w:val="0"/>
        </w:rPr>
        <w:tab/>
      </w:r>
      <w:r>
        <w:rPr>
          <w:rFonts w:hint="eastAsia" w:ascii="宋体" w:hAnsi="宋体" w:cs="宋体"/>
          <w:snapToGrid w:val="0"/>
          <w:kern w:val="0"/>
        </w:rPr>
        <w:t>③</w:t>
      </w:r>
    </w:p>
    <w:p>
      <w:pPr>
        <w:wordWrap w:val="0"/>
        <w:spacing w:line="360" w:lineRule="auto"/>
        <w:ind w:left="420" w:leftChars="200"/>
        <w:jc w:val="left"/>
        <w:textAlignment w:val="center"/>
        <w:rPr>
          <w:snapToGrid w:val="0"/>
          <w:kern w:val="0"/>
        </w:rPr>
      </w:pPr>
      <w:r>
        <w:rPr>
          <w:i/>
          <w:snapToGrid w:val="0"/>
          <w:kern w:val="0"/>
        </w:rPr>
        <w:t>p</w:t>
      </w:r>
      <w:r>
        <w:rPr>
          <w:snapToGrid w:val="0"/>
          <w:kern w:val="0"/>
          <w:vertAlign w:val="subscript"/>
        </w:rPr>
        <w:t>1</w:t>
      </w:r>
      <w:r>
        <w:rPr>
          <w:snapToGrid w:val="0"/>
          <w:kern w:val="0"/>
        </w:rPr>
        <w:t>=</w:t>
      </w:r>
      <w:r>
        <w:rPr>
          <w:i/>
          <w:snapToGrid w:val="0"/>
          <w:kern w:val="0"/>
        </w:rPr>
        <w:t xml:space="preserve"> p</w:t>
      </w:r>
      <w:r>
        <w:rPr>
          <w:snapToGrid w:val="0"/>
          <w:kern w:val="0"/>
          <w:vertAlign w:val="subscript"/>
        </w:rPr>
        <w:t>0</w:t>
      </w:r>
      <w:r>
        <w:rPr>
          <w:snapToGrid w:val="0"/>
          <w:kern w:val="0"/>
        </w:rPr>
        <w:t xml:space="preserve">+ </w:t>
      </w:r>
      <w:r>
        <w:rPr>
          <w:i/>
          <w:snapToGrid w:val="0"/>
          <w:kern w:val="0"/>
        </w:rPr>
        <w:t>ρg</w:t>
      </w:r>
      <w:r>
        <w:rPr>
          <w:snapToGrid w:val="0"/>
          <w:kern w:val="0"/>
        </w:rPr>
        <w:t>（</w:t>
      </w:r>
      <w:r>
        <w:rPr>
          <w:i/>
          <w:snapToGrid w:val="0"/>
          <w:kern w:val="0"/>
        </w:rPr>
        <w:t>H</w:t>
      </w:r>
      <w:r>
        <w:rPr>
          <w:snapToGrid w:val="0"/>
          <w:kern w:val="0"/>
        </w:rPr>
        <w:t>–</w:t>
      </w:r>
      <w:r>
        <w:rPr>
          <w:i/>
          <w:snapToGrid w:val="0"/>
          <w:kern w:val="0"/>
        </w:rPr>
        <w:t>l</w:t>
      </w:r>
      <w:r>
        <w:rPr>
          <w:snapToGrid w:val="0"/>
          <w:kern w:val="0"/>
        </w:rPr>
        <w:t>）</w:t>
      </w:r>
      <w:r>
        <w:rPr>
          <w:snapToGrid w:val="0"/>
          <w:kern w:val="0"/>
        </w:rPr>
        <w:tab/>
      </w:r>
      <w:r>
        <w:rPr>
          <w:rFonts w:hint="eastAsia" w:ascii="宋体" w:hAnsi="宋体" w:cs="宋体"/>
          <w:snapToGrid w:val="0"/>
          <w:kern w:val="0"/>
        </w:rPr>
        <w:t>④</w:t>
      </w:r>
    </w:p>
    <w:p>
      <w:pPr>
        <w:wordWrap w:val="0"/>
        <w:spacing w:line="360" w:lineRule="auto"/>
        <w:ind w:left="420" w:leftChars="200"/>
        <w:jc w:val="left"/>
        <w:textAlignment w:val="center"/>
        <w:rPr>
          <w:snapToGrid w:val="0"/>
          <w:kern w:val="0"/>
        </w:rPr>
      </w:pPr>
      <w:r>
        <w:rPr>
          <w:snapToGrid w:val="0"/>
          <w:kern w:val="0"/>
        </w:rPr>
        <w:t>联立以上各式并考虑到</w:t>
      </w:r>
      <w:r>
        <w:rPr>
          <w:i/>
          <w:snapToGrid w:val="0"/>
          <w:kern w:val="0"/>
        </w:rPr>
        <w:t>H</w:t>
      </w:r>
      <w:r>
        <w:rPr>
          <w:i/>
          <w:snapToGrid w:val="0"/>
          <w:kern w:val="0"/>
        </w:rPr>
        <w:object>
          <v:shape id="_x0000_i1049" o:spt="75" type="#_x0000_t75" style="height:10pt;width:12pt;" o:ole="t" filled="f" o:preferrelative="t" stroked="f" coordsize="21600,21600">
            <v:path/>
            <v:fill on="f" alignshape="1" focussize="0,0"/>
            <v:stroke on="f"/>
            <v:imagedata r:id="rId51" grayscale="f" bilevel="f" o:title=""/>
            <o:lock v:ext="edit" aspectratio="t"/>
            <w10:wrap type="none"/>
            <w10:anchorlock/>
          </v:shape>
          <o:OLEObject Type="Embed" ProgID="Equation.DSMT4" ShapeID="_x0000_i1049" DrawAspect="Content" ObjectID="_1468075747" r:id="rId50">
            <o:LockedField>false</o:LockedField>
          </o:OLEObject>
        </w:object>
      </w:r>
      <w:r>
        <w:rPr>
          <w:i/>
          <w:snapToGrid w:val="0"/>
          <w:kern w:val="0"/>
        </w:rPr>
        <w:t>h</w:t>
      </w:r>
      <w:r>
        <w:rPr>
          <w:snapToGrid w:val="0"/>
          <w:kern w:val="0"/>
        </w:rPr>
        <w:t>&gt;</w:t>
      </w:r>
      <w:r>
        <w:rPr>
          <w:i/>
          <w:snapToGrid w:val="0"/>
          <w:kern w:val="0"/>
        </w:rPr>
        <w:t>l</w:t>
      </w:r>
      <w:r>
        <w:rPr>
          <w:snapToGrid w:val="0"/>
          <w:kern w:val="0"/>
        </w:rPr>
        <w:t>，解得</w:t>
      </w:r>
    </w:p>
    <w:p>
      <w:pPr>
        <w:wordWrap w:val="0"/>
        <w:spacing w:line="360" w:lineRule="auto"/>
        <w:ind w:left="420" w:leftChars="200"/>
        <w:jc w:val="left"/>
        <w:textAlignment w:val="center"/>
        <w:rPr>
          <w:snapToGrid w:val="0"/>
          <w:kern w:val="0"/>
        </w:rPr>
      </w:pPr>
      <w:r>
        <w:rPr>
          <w:i/>
          <w:snapToGrid w:val="0"/>
          <w:kern w:val="0"/>
        </w:rPr>
        <w:object>
          <v:shape id="_x0000_i1050" o:spt="75" type="#_x0000_t75" style="height:30pt;width:66pt;" o:ole="t" filled="f" o:preferrelative="t" stroked="f" coordsize="21600,21600">
            <v:path/>
            <v:fill on="f" alignshape="1" focussize="0,0"/>
            <v:stroke on="f"/>
            <v:imagedata r:id="rId53" grayscale="f" bilevel="f" o:title=""/>
            <o:lock v:ext="edit" aspectratio="t"/>
            <w10:wrap type="none"/>
            <w10:anchorlock/>
          </v:shape>
          <o:OLEObject Type="Embed" ProgID="Equation.DSMT4" ShapeID="_x0000_i1050" DrawAspect="Content" ObjectID="_1468075748" r:id="rId52">
            <o:LockedField>false</o:LockedField>
          </o:OLEObject>
        </w:object>
      </w:r>
      <w:r>
        <w:rPr>
          <w:i/>
          <w:snapToGrid w:val="0"/>
          <w:kern w:val="0"/>
        </w:rPr>
        <w:tab/>
      </w:r>
      <w:r>
        <w:rPr>
          <w:rFonts w:hint="eastAsia" w:ascii="宋体" w:hAnsi="宋体" w:cs="宋体"/>
          <w:snapToGrid w:val="0"/>
          <w:kern w:val="0"/>
        </w:rPr>
        <w:t>⑤</w:t>
      </w:r>
    </w:p>
    <w:p>
      <w:pPr>
        <w:wordWrap w:val="0"/>
        <w:spacing w:line="360" w:lineRule="auto"/>
        <w:ind w:left="420" w:leftChars="200"/>
        <w:jc w:val="left"/>
        <w:textAlignment w:val="center"/>
        <w:rPr>
          <w:snapToGrid w:val="0"/>
          <w:kern w:val="0"/>
        </w:rPr>
      </w:pPr>
      <w:r>
        <w:rPr>
          <w:snapToGrid w:val="0"/>
          <w:kern w:val="0"/>
        </w:rPr>
        <w:t>（</w:t>
      </w:r>
      <w:r>
        <w:rPr>
          <w:rFonts w:hint="eastAsia" w:ascii="宋体" w:hAnsi="宋体" w:cs="宋体"/>
          <w:snapToGrid w:val="0"/>
          <w:kern w:val="0"/>
        </w:rPr>
        <w:t>ⅱ</w:t>
      </w:r>
      <w:r>
        <w:rPr>
          <w:snapToGrid w:val="0"/>
          <w:kern w:val="0"/>
        </w:rPr>
        <w:t>）设水全部排出后筒内气体的压强为</w:t>
      </w:r>
      <w:r>
        <w:rPr>
          <w:i/>
          <w:snapToGrid w:val="0"/>
          <w:kern w:val="0"/>
        </w:rPr>
        <w:t>p</w:t>
      </w:r>
      <w:r>
        <w:rPr>
          <w:snapToGrid w:val="0"/>
          <w:kern w:val="0"/>
          <w:vertAlign w:val="subscript"/>
        </w:rPr>
        <w:t>2</w:t>
      </w:r>
      <w:r>
        <w:rPr>
          <w:snapToGrid w:val="0"/>
          <w:kern w:val="0"/>
        </w:rPr>
        <w:t>；此时筒内气体的体积为</w:t>
      </w:r>
      <w:r>
        <w:rPr>
          <w:i/>
          <w:snapToGrid w:val="0"/>
          <w:kern w:val="0"/>
        </w:rPr>
        <w:t>V</w:t>
      </w:r>
      <w:r>
        <w:rPr>
          <w:snapToGrid w:val="0"/>
          <w:kern w:val="0"/>
          <w:vertAlign w:val="subscript"/>
        </w:rPr>
        <w:t>0</w:t>
      </w:r>
      <w:r>
        <w:rPr>
          <w:snapToGrid w:val="0"/>
          <w:kern w:val="0"/>
        </w:rPr>
        <w:t>，这些气体在其压强为</w:t>
      </w:r>
      <w:r>
        <w:rPr>
          <w:i/>
          <w:snapToGrid w:val="0"/>
          <w:kern w:val="0"/>
        </w:rPr>
        <w:t>p</w:t>
      </w:r>
      <w:r>
        <w:rPr>
          <w:snapToGrid w:val="0"/>
          <w:kern w:val="0"/>
          <w:vertAlign w:val="subscript"/>
        </w:rPr>
        <w:t>0</w:t>
      </w:r>
      <w:r>
        <w:rPr>
          <w:snapToGrid w:val="0"/>
          <w:kern w:val="0"/>
        </w:rPr>
        <w:t>时的体积为</w:t>
      </w:r>
      <w:r>
        <w:rPr>
          <w:i/>
          <w:snapToGrid w:val="0"/>
          <w:kern w:val="0"/>
        </w:rPr>
        <w:t>V</w:t>
      </w:r>
      <w:r>
        <w:rPr>
          <w:snapToGrid w:val="0"/>
          <w:kern w:val="0"/>
          <w:vertAlign w:val="subscript"/>
        </w:rPr>
        <w:t>3</w:t>
      </w:r>
      <w:r>
        <w:rPr>
          <w:snapToGrid w:val="0"/>
          <w:kern w:val="0"/>
        </w:rPr>
        <w:t>，由玻意耳定律有</w:t>
      </w:r>
    </w:p>
    <w:p>
      <w:pPr>
        <w:wordWrap w:val="0"/>
        <w:spacing w:line="360" w:lineRule="auto"/>
        <w:ind w:left="420" w:leftChars="200"/>
        <w:jc w:val="left"/>
        <w:textAlignment w:val="center"/>
        <w:rPr>
          <w:snapToGrid w:val="0"/>
          <w:kern w:val="0"/>
        </w:rPr>
      </w:pPr>
      <w:r>
        <w:rPr>
          <w:i/>
          <w:snapToGrid w:val="0"/>
          <w:kern w:val="0"/>
        </w:rPr>
        <w:t>p</w:t>
      </w:r>
      <w:r>
        <w:rPr>
          <w:snapToGrid w:val="0"/>
          <w:kern w:val="0"/>
          <w:vertAlign w:val="subscript"/>
        </w:rPr>
        <w:t>2</w:t>
      </w:r>
      <w:r>
        <w:rPr>
          <w:i/>
          <w:snapToGrid w:val="0"/>
          <w:kern w:val="0"/>
        </w:rPr>
        <w:t>V</w:t>
      </w:r>
      <w:r>
        <w:rPr>
          <w:snapToGrid w:val="0"/>
          <w:kern w:val="0"/>
          <w:vertAlign w:val="subscript"/>
        </w:rPr>
        <w:t>0</w:t>
      </w:r>
      <w:r>
        <w:rPr>
          <w:snapToGrid w:val="0"/>
          <w:kern w:val="0"/>
        </w:rPr>
        <w:t>=</w:t>
      </w:r>
      <w:r>
        <w:rPr>
          <w:i/>
          <w:snapToGrid w:val="0"/>
          <w:kern w:val="0"/>
        </w:rPr>
        <w:t xml:space="preserve"> p</w:t>
      </w:r>
      <w:r>
        <w:rPr>
          <w:snapToGrid w:val="0"/>
          <w:kern w:val="0"/>
          <w:vertAlign w:val="subscript"/>
        </w:rPr>
        <w:t>0</w:t>
      </w:r>
      <w:r>
        <w:rPr>
          <w:i/>
          <w:snapToGrid w:val="0"/>
          <w:kern w:val="0"/>
        </w:rPr>
        <w:t>V</w:t>
      </w:r>
      <w:r>
        <w:rPr>
          <w:snapToGrid w:val="0"/>
          <w:kern w:val="0"/>
          <w:vertAlign w:val="subscript"/>
        </w:rPr>
        <w:t>3</w:t>
      </w:r>
      <w:r>
        <w:rPr>
          <w:snapToGrid w:val="0"/>
          <w:kern w:val="0"/>
          <w:vertAlign w:val="subscript"/>
        </w:rPr>
        <w:tab/>
      </w:r>
      <w:r>
        <w:rPr>
          <w:rFonts w:hint="eastAsia" w:ascii="宋体" w:hAnsi="宋体" w:cs="宋体"/>
          <w:snapToGrid w:val="0"/>
          <w:kern w:val="0"/>
        </w:rPr>
        <w:t>⑥</w:t>
      </w:r>
    </w:p>
    <w:p>
      <w:pPr>
        <w:wordWrap w:val="0"/>
        <w:spacing w:line="360" w:lineRule="auto"/>
        <w:ind w:left="420" w:leftChars="200"/>
        <w:jc w:val="left"/>
        <w:textAlignment w:val="center"/>
        <w:rPr>
          <w:snapToGrid w:val="0"/>
          <w:kern w:val="0"/>
        </w:rPr>
      </w:pPr>
      <w:r>
        <w:rPr>
          <w:snapToGrid w:val="0"/>
          <w:kern w:val="0"/>
        </w:rPr>
        <w:t>其中</w:t>
      </w:r>
      <w:r>
        <w:rPr>
          <w:i/>
          <w:snapToGrid w:val="0"/>
          <w:kern w:val="0"/>
        </w:rPr>
        <w:t>p</w:t>
      </w:r>
      <w:r>
        <w:rPr>
          <w:snapToGrid w:val="0"/>
          <w:kern w:val="0"/>
          <w:vertAlign w:val="subscript"/>
        </w:rPr>
        <w:t>2</w:t>
      </w:r>
      <w:r>
        <w:rPr>
          <w:snapToGrid w:val="0"/>
          <w:kern w:val="0"/>
        </w:rPr>
        <w:t>=</w:t>
      </w:r>
      <w:r>
        <w:rPr>
          <w:i/>
          <w:snapToGrid w:val="0"/>
          <w:kern w:val="0"/>
        </w:rPr>
        <w:t xml:space="preserve"> p</w:t>
      </w:r>
      <w:r>
        <w:rPr>
          <w:snapToGrid w:val="0"/>
          <w:kern w:val="0"/>
          <w:vertAlign w:val="subscript"/>
        </w:rPr>
        <w:t>0</w:t>
      </w:r>
      <w:r>
        <w:rPr>
          <w:snapToGrid w:val="0"/>
          <w:kern w:val="0"/>
        </w:rPr>
        <w:t xml:space="preserve">+ </w:t>
      </w:r>
      <w:r>
        <w:rPr>
          <w:i/>
          <w:snapToGrid w:val="0"/>
          <w:kern w:val="0"/>
        </w:rPr>
        <w:t>ρgH</w:t>
      </w:r>
      <w:r>
        <w:rPr>
          <w:i/>
          <w:snapToGrid w:val="0"/>
          <w:kern w:val="0"/>
        </w:rPr>
        <w:tab/>
      </w:r>
      <w:r>
        <w:rPr>
          <w:rFonts w:hint="eastAsia" w:ascii="宋体" w:hAnsi="宋体" w:cs="宋体"/>
          <w:snapToGrid w:val="0"/>
          <w:kern w:val="0"/>
        </w:rPr>
        <w:t>⑦</w:t>
      </w:r>
    </w:p>
    <w:p>
      <w:pPr>
        <w:wordWrap w:val="0"/>
        <w:spacing w:line="360" w:lineRule="auto"/>
        <w:ind w:left="420" w:leftChars="200"/>
        <w:jc w:val="left"/>
        <w:textAlignment w:val="center"/>
        <w:rPr>
          <w:snapToGrid w:val="0"/>
          <w:kern w:val="0"/>
        </w:rPr>
      </w:pPr>
      <w:r>
        <w:rPr>
          <w:snapToGrid w:val="0"/>
          <w:kern w:val="0"/>
        </w:rPr>
        <w:t>设需压入筒内的气体体积为</w:t>
      </w:r>
      <w:r>
        <w:rPr>
          <w:i/>
          <w:snapToGrid w:val="0"/>
          <w:kern w:val="0"/>
        </w:rPr>
        <w:t>V</w:t>
      </w:r>
      <w:r>
        <w:rPr>
          <w:snapToGrid w:val="0"/>
          <w:kern w:val="0"/>
        </w:rPr>
        <w:t>，依题意</w:t>
      </w:r>
    </w:p>
    <w:p>
      <w:pPr>
        <w:wordWrap w:val="0"/>
        <w:spacing w:line="360" w:lineRule="auto"/>
        <w:ind w:left="420" w:leftChars="200"/>
        <w:jc w:val="left"/>
        <w:textAlignment w:val="center"/>
        <w:rPr>
          <w:snapToGrid w:val="0"/>
          <w:kern w:val="0"/>
        </w:rPr>
      </w:pPr>
      <w:r>
        <w:rPr>
          <w:i/>
          <w:snapToGrid w:val="0"/>
          <w:kern w:val="0"/>
        </w:rPr>
        <w:t>V</w:t>
      </w:r>
      <w:r>
        <w:rPr>
          <w:snapToGrid w:val="0"/>
          <w:kern w:val="0"/>
        </w:rPr>
        <w:t xml:space="preserve"> =</w:t>
      </w:r>
      <w:r>
        <w:rPr>
          <w:i/>
          <w:snapToGrid w:val="0"/>
          <w:kern w:val="0"/>
        </w:rPr>
        <w:t xml:space="preserve"> V</w:t>
      </w:r>
      <w:r>
        <w:rPr>
          <w:snapToGrid w:val="0"/>
          <w:kern w:val="0"/>
          <w:vertAlign w:val="subscript"/>
        </w:rPr>
        <w:t>3</w:t>
      </w:r>
      <w:r>
        <w:rPr>
          <w:snapToGrid w:val="0"/>
          <w:kern w:val="0"/>
        </w:rPr>
        <w:t>–</w:t>
      </w:r>
      <w:r>
        <w:rPr>
          <w:i/>
          <w:snapToGrid w:val="0"/>
          <w:kern w:val="0"/>
        </w:rPr>
        <w:t>V</w:t>
      </w:r>
      <w:r>
        <w:rPr>
          <w:snapToGrid w:val="0"/>
          <w:kern w:val="0"/>
          <w:vertAlign w:val="subscript"/>
        </w:rPr>
        <w:t xml:space="preserve">0 </w:t>
      </w:r>
      <w:r>
        <w:rPr>
          <w:snapToGrid w:val="0"/>
          <w:kern w:val="0"/>
          <w:vertAlign w:val="subscript"/>
        </w:rPr>
        <w:tab/>
      </w:r>
      <w:r>
        <w:rPr>
          <w:rFonts w:hint="eastAsia" w:ascii="宋体" w:hAnsi="宋体" w:cs="宋体"/>
          <w:snapToGrid w:val="0"/>
          <w:kern w:val="0"/>
        </w:rPr>
        <w:t>⑧</w:t>
      </w:r>
    </w:p>
    <w:p>
      <w:pPr>
        <w:wordWrap w:val="0"/>
        <w:spacing w:line="360" w:lineRule="auto"/>
        <w:ind w:left="420" w:leftChars="200"/>
        <w:jc w:val="left"/>
        <w:textAlignment w:val="center"/>
        <w:rPr>
          <w:snapToGrid w:val="0"/>
          <w:kern w:val="0"/>
        </w:rPr>
      </w:pPr>
      <w:r>
        <w:rPr>
          <w:snapToGrid w:val="0"/>
          <w:kern w:val="0"/>
        </w:rPr>
        <w:t>联立</w:t>
      </w:r>
      <w:r>
        <w:rPr>
          <w:rFonts w:hint="eastAsia" w:ascii="宋体" w:hAnsi="宋体" w:cs="宋体"/>
          <w:snapToGrid w:val="0"/>
          <w:kern w:val="0"/>
        </w:rPr>
        <w:t>②⑥⑦⑧</w:t>
      </w:r>
      <w:r>
        <w:rPr>
          <w:snapToGrid w:val="0"/>
          <w:kern w:val="0"/>
        </w:rPr>
        <w:t>式得</w:t>
      </w:r>
    </w:p>
    <w:p>
      <w:pPr>
        <w:wordWrap w:val="0"/>
        <w:spacing w:line="360" w:lineRule="auto"/>
        <w:ind w:left="420" w:leftChars="200"/>
        <w:jc w:val="left"/>
        <w:textAlignment w:val="center"/>
        <w:rPr>
          <w:snapToGrid w:val="0"/>
          <w:kern w:val="0"/>
        </w:rPr>
      </w:pPr>
      <w:r>
        <w:rPr>
          <w:snapToGrid w:val="0"/>
          <w:kern w:val="0"/>
        </w:rPr>
        <w:object>
          <v:shape id="_x0000_i1051" o:spt="75" type="#_x0000_t75" style="height:30pt;width:52pt;" o:ole="t" filled="f" o:preferrelative="t" stroked="f" coordsize="21600,21600">
            <v:path/>
            <v:fill on="f" alignshape="1" focussize="0,0"/>
            <v:stroke on="f"/>
            <v:imagedata r:id="rId55" grayscale="f" bilevel="f" o:title=""/>
            <o:lock v:ext="edit" aspectratio="t"/>
            <w10:wrap type="none"/>
            <w10:anchorlock/>
          </v:shape>
          <o:OLEObject Type="Embed" ProgID="Equation.DSMT4" ShapeID="_x0000_i1051" DrawAspect="Content" ObjectID="_1468075749" r:id="rId54">
            <o:LockedField>false</o:LockedField>
          </o:OLEObject>
        </w:object>
      </w:r>
      <w:r>
        <w:rPr>
          <w:snapToGrid w:val="0"/>
          <w:kern w:val="0"/>
        </w:rPr>
        <w:tab/>
      </w:r>
      <w:r>
        <w:rPr>
          <w:rFonts w:hint="eastAsia" w:ascii="宋体" w:hAnsi="宋体" w:cs="宋体"/>
          <w:snapToGrid w:val="0"/>
          <w:kern w:val="0"/>
        </w:rPr>
        <w:t>⑨</w:t>
      </w:r>
    </w:p>
    <w:p>
      <w:pPr>
        <w:wordWrap w:val="0"/>
        <w:spacing w:line="360" w:lineRule="auto"/>
        <w:ind w:left="420" w:hanging="420" w:hangingChars="200"/>
        <w:jc w:val="left"/>
        <w:textAlignment w:val="center"/>
        <w:rPr>
          <w:rFonts w:hint="eastAsia"/>
          <w:snapToGrid w:val="0"/>
          <w:kern w:val="0"/>
          <w:szCs w:val="21"/>
        </w:rPr>
      </w:pPr>
      <w:r>
        <w:rPr>
          <w:snapToGrid w:val="0"/>
          <w:kern w:val="0"/>
        </w:rPr>
        <w:t>3</w:t>
      </w:r>
      <w:r>
        <w:rPr>
          <w:rFonts w:hint="eastAsia"/>
          <w:snapToGrid w:val="0"/>
          <w:kern w:val="0"/>
        </w:rPr>
        <w:t>4</w:t>
      </w:r>
      <w:r>
        <w:rPr>
          <w:snapToGrid w:val="0"/>
          <w:kern w:val="0"/>
          <w:szCs w:val="21"/>
        </w:rPr>
        <w:t>．</w:t>
      </w:r>
      <w:r>
        <w:rPr>
          <w:rFonts w:hint="eastAsia"/>
          <w:snapToGrid w:val="0"/>
          <w:kern w:val="0"/>
          <w:szCs w:val="21"/>
        </w:rPr>
        <w:t>（1）6.9  96.8</w:t>
      </w:r>
    </w:p>
    <w:p>
      <w:pPr>
        <w:wordWrap w:val="0"/>
        <w:spacing w:line="360" w:lineRule="auto"/>
        <w:ind w:left="420" w:leftChars="200"/>
        <w:jc w:val="left"/>
        <w:textAlignment w:val="center"/>
        <w:rPr>
          <w:rFonts w:hint="eastAsia"/>
          <w:snapToGrid w:val="0"/>
          <w:kern w:val="0"/>
        </w:rPr>
      </w:pPr>
      <w:r>
        <w:rPr>
          <w:rFonts w:hint="eastAsia"/>
          <w:snapToGrid w:val="0"/>
          <w:kern w:val="0"/>
          <w:szCs w:val="21"/>
        </w:rPr>
        <w:t>（2）</w:t>
      </w:r>
      <w:r>
        <w:rPr>
          <w:snapToGrid w:val="0"/>
          <w:kern w:val="0"/>
        </w:rPr>
        <w:t>解</w:t>
      </w:r>
      <w:r>
        <w:rPr>
          <w:rFonts w:hint="eastAsia"/>
          <w:snapToGrid w:val="0"/>
          <w:kern w:val="0"/>
        </w:rPr>
        <w:t>：</w:t>
      </w:r>
      <w:r>
        <w:rPr>
          <w:snapToGrid w:val="0"/>
          <w:kern w:val="0"/>
        </w:rPr>
        <w:t>（i）如图，设光线在</w:t>
      </w:r>
      <w:r>
        <w:rPr>
          <w:i/>
          <w:snapToGrid w:val="0"/>
          <w:kern w:val="0"/>
        </w:rPr>
        <w:t>D</w:t>
      </w:r>
      <w:r>
        <w:rPr>
          <w:snapToGrid w:val="0"/>
          <w:kern w:val="0"/>
        </w:rPr>
        <w:t>点的入射角为</w:t>
      </w:r>
      <w:r>
        <w:rPr>
          <w:i/>
          <w:snapToGrid w:val="0"/>
          <w:kern w:val="0"/>
        </w:rPr>
        <w:t>i</w:t>
      </w:r>
      <w:r>
        <w:rPr>
          <w:rFonts w:hint="eastAsia"/>
          <w:snapToGrid w:val="0"/>
          <w:kern w:val="0"/>
        </w:rPr>
        <w:t>，</w:t>
      </w:r>
      <w:r>
        <w:rPr>
          <w:snapToGrid w:val="0"/>
          <w:kern w:val="0"/>
        </w:rPr>
        <w:t>折射角为</w:t>
      </w:r>
      <w:r>
        <w:rPr>
          <w:i/>
          <w:snapToGrid w:val="0"/>
          <w:kern w:val="0"/>
        </w:rPr>
        <w:t>r</w:t>
      </w:r>
      <w:r>
        <w:rPr>
          <w:snapToGrid w:val="0"/>
          <w:kern w:val="0"/>
        </w:rPr>
        <w:t>。折射光线射到</w:t>
      </w:r>
      <w:r>
        <w:rPr>
          <w:i/>
          <w:snapToGrid w:val="0"/>
          <w:kern w:val="0"/>
        </w:rPr>
        <w:t>BC</w:t>
      </w:r>
      <w:r>
        <w:rPr>
          <w:snapToGrid w:val="0"/>
          <w:kern w:val="0"/>
        </w:rPr>
        <w:t>边上的</w:t>
      </w:r>
      <w:r>
        <w:rPr>
          <w:i/>
          <w:snapToGrid w:val="0"/>
          <w:kern w:val="0"/>
        </w:rPr>
        <w:t>E</w:t>
      </w:r>
      <w:r>
        <w:rPr>
          <w:snapToGrid w:val="0"/>
          <w:kern w:val="0"/>
        </w:rPr>
        <w:t>点。设光线在</w:t>
      </w:r>
      <w:r>
        <w:rPr>
          <w:i/>
          <w:snapToGrid w:val="0"/>
          <w:kern w:val="0"/>
        </w:rPr>
        <w:t>E</w:t>
      </w:r>
      <w:r>
        <w:rPr>
          <w:snapToGrid w:val="0"/>
          <w:kern w:val="0"/>
        </w:rPr>
        <w:t>点的入射角为</w:t>
      </w:r>
      <w:r>
        <w:rPr>
          <w:snapToGrid w:val="0"/>
          <w:kern w:val="0"/>
        </w:rPr>
        <w:object>
          <v:shape id="_x0000_i1052" o:spt="75" type="#_x0000_t75" style="height:12pt;width:9pt;" o:ole="t" filled="f" o:preferrelative="t" stroked="f" coordsize="21600,21600">
            <v:path/>
            <v:fill on="f" alignshape="1" focussize="0,0"/>
            <v:stroke on="f"/>
            <v:imagedata r:id="rId57" grayscale="f" bilevel="f" o:title=""/>
            <o:lock v:ext="edit" aspectratio="t"/>
            <w10:wrap type="none"/>
            <w10:anchorlock/>
          </v:shape>
          <o:OLEObject Type="Embed" ProgID="Equation.DSMT4" ShapeID="_x0000_i1052" DrawAspect="Content" ObjectID="_1468075750" r:id="rId56">
            <o:LockedField>false</o:LockedField>
          </o:OLEObject>
        </w:object>
      </w:r>
      <w:r>
        <w:rPr>
          <w:snapToGrid w:val="0"/>
          <w:kern w:val="0"/>
        </w:rPr>
        <w:t>，由几何关系，有</w:t>
      </w:r>
    </w:p>
    <w:p>
      <w:pPr>
        <w:wordWrap w:val="0"/>
        <w:spacing w:line="360" w:lineRule="auto"/>
        <w:ind w:left="420" w:leftChars="200"/>
        <w:jc w:val="center"/>
        <w:textAlignment w:val="center"/>
        <w:rPr>
          <w:snapToGrid w:val="0"/>
          <w:kern w:val="0"/>
        </w:rPr>
      </w:pPr>
      <w:r>
        <w:rPr>
          <w:snapToGrid w:val="0"/>
          <w:kern w:val="0"/>
        </w:rPr>
        <w:drawing>
          <wp:inline distT="0" distB="0" distL="114300" distR="114300">
            <wp:extent cx="3052445" cy="916305"/>
            <wp:effectExtent l="0" t="0" r="14605" b="17145"/>
            <wp:docPr id="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pic:cNvPicPr>
                      <a:picLocks noChangeAspect="1"/>
                    </pic:cNvPicPr>
                  </pic:nvPicPr>
                  <pic:blipFill>
                    <a:blip r:embed="rId58"/>
                    <a:stretch>
                      <a:fillRect/>
                    </a:stretch>
                  </pic:blipFill>
                  <pic:spPr>
                    <a:xfrm>
                      <a:off x="0" y="0"/>
                      <a:ext cx="3052445" cy="916305"/>
                    </a:xfrm>
                    <a:prstGeom prst="rect">
                      <a:avLst/>
                    </a:prstGeom>
                    <a:noFill/>
                    <a:ln>
                      <a:noFill/>
                    </a:ln>
                  </pic:spPr>
                </pic:pic>
              </a:graphicData>
            </a:graphic>
          </wp:inline>
        </w:drawing>
      </w:r>
    </w:p>
    <w:p>
      <w:pPr>
        <w:wordWrap w:val="0"/>
        <w:spacing w:line="360" w:lineRule="auto"/>
        <w:ind w:left="420" w:leftChars="200"/>
        <w:jc w:val="left"/>
        <w:textAlignment w:val="center"/>
        <w:rPr>
          <w:snapToGrid w:val="0"/>
          <w:kern w:val="0"/>
        </w:rPr>
      </w:pPr>
      <w:r>
        <w:rPr>
          <w:snapToGrid w:val="0"/>
          <w:kern w:val="0"/>
        </w:rPr>
        <w:object>
          <v:shape id="_x0000_i1054" o:spt="75" type="#_x0000_t75" style="height:12pt;width:9pt;" o:ole="t" filled="f" o:preferrelative="t" stroked="f" coordsize="21600,21600">
            <v:path/>
            <v:fill on="f" alignshape="1" focussize="0,0"/>
            <v:stroke on="f"/>
            <v:imagedata r:id="rId57" grayscale="f" bilevel="f" o:title=""/>
            <o:lock v:ext="edit" aspectratio="t"/>
            <w10:wrap type="none"/>
            <w10:anchorlock/>
          </v:shape>
          <o:OLEObject Type="Embed" ProgID="Equation.DSMT4" ShapeID="_x0000_i1054" DrawAspect="Content" ObjectID="_1468075751" r:id="rId59">
            <o:LockedField>false</o:LockedField>
          </o:OLEObject>
        </w:object>
      </w:r>
      <w:r>
        <w:rPr>
          <w:snapToGrid w:val="0"/>
          <w:kern w:val="0"/>
        </w:rPr>
        <w:t>=90°</w:t>
      </w:r>
      <w:r>
        <w:rPr>
          <w:rFonts w:hint="eastAsia"/>
          <w:snapToGrid w:val="0"/>
          <w:kern w:val="0"/>
        </w:rPr>
        <w:t>–（</w:t>
      </w:r>
      <w:r>
        <w:rPr>
          <w:snapToGrid w:val="0"/>
          <w:kern w:val="0"/>
        </w:rPr>
        <w:t>30°</w:t>
      </w:r>
      <w:r>
        <w:rPr>
          <w:rFonts w:hint="eastAsia"/>
          <w:snapToGrid w:val="0"/>
          <w:kern w:val="0"/>
        </w:rPr>
        <w:t>–</w:t>
      </w:r>
      <w:r>
        <w:rPr>
          <w:i/>
          <w:snapToGrid w:val="0"/>
          <w:kern w:val="0"/>
        </w:rPr>
        <w:t>r</w:t>
      </w:r>
      <w:r>
        <w:rPr>
          <w:rFonts w:hint="eastAsia"/>
          <w:snapToGrid w:val="0"/>
          <w:kern w:val="0"/>
        </w:rPr>
        <w:t>）</w:t>
      </w:r>
      <w:r>
        <w:rPr>
          <w:snapToGrid w:val="0"/>
          <w:kern w:val="0"/>
        </w:rPr>
        <w:t>&gt; 60°</w:t>
      </w:r>
      <w:r>
        <w:rPr>
          <w:rFonts w:hint="eastAsia"/>
          <w:snapToGrid w:val="0"/>
          <w:kern w:val="0"/>
        </w:rPr>
        <w:tab/>
      </w:r>
      <w:r>
        <w:rPr>
          <w:rFonts w:hint="eastAsia"/>
          <w:snapToGrid w:val="0"/>
          <w:kern w:val="0"/>
        </w:rPr>
        <w:tab/>
      </w:r>
      <w:r>
        <w:rPr>
          <w:rFonts w:hint="eastAsia" w:ascii="宋体" w:hAnsi="宋体" w:cs="宋体"/>
          <w:snapToGrid w:val="0"/>
          <w:kern w:val="0"/>
        </w:rPr>
        <w:t>①</w:t>
      </w:r>
    </w:p>
    <w:p>
      <w:pPr>
        <w:wordWrap w:val="0"/>
        <w:spacing w:line="360" w:lineRule="auto"/>
        <w:ind w:left="420" w:leftChars="200"/>
        <w:jc w:val="left"/>
        <w:textAlignment w:val="center"/>
        <w:rPr>
          <w:snapToGrid w:val="0"/>
          <w:kern w:val="0"/>
        </w:rPr>
      </w:pPr>
      <w:r>
        <w:rPr>
          <w:snapToGrid w:val="0"/>
          <w:kern w:val="0"/>
        </w:rPr>
        <w:t>根据题给数据得</w:t>
      </w:r>
    </w:p>
    <w:p>
      <w:pPr>
        <w:wordWrap w:val="0"/>
        <w:spacing w:line="360" w:lineRule="auto"/>
        <w:ind w:left="420" w:leftChars="200"/>
        <w:jc w:val="left"/>
        <w:textAlignment w:val="center"/>
        <w:rPr>
          <w:snapToGrid w:val="0"/>
          <w:kern w:val="0"/>
        </w:rPr>
      </w:pPr>
      <w:r>
        <w:rPr>
          <w:snapToGrid w:val="0"/>
          <w:kern w:val="0"/>
        </w:rPr>
        <w:t>sin</w:t>
      </w:r>
      <w:r>
        <w:rPr>
          <w:snapToGrid w:val="0"/>
          <w:kern w:val="0"/>
        </w:rPr>
        <w:object>
          <v:shape id="_x0000_i1055" o:spt="75" type="#_x0000_t75" style="height:12pt;width:9pt;" o:ole="t" filled="f" o:preferrelative="t" stroked="f" coordsize="21600,21600">
            <v:path/>
            <v:fill on="f" alignshape="1" focussize="0,0"/>
            <v:stroke on="f"/>
            <v:imagedata r:id="rId57" grayscale="f" bilevel="f" o:title=""/>
            <o:lock v:ext="edit" aspectratio="t"/>
            <w10:wrap type="none"/>
            <w10:anchorlock/>
          </v:shape>
          <o:OLEObject Type="Embed" ProgID="Equation.DSMT4" ShapeID="_x0000_i1055" DrawAspect="Content" ObjectID="_1468075752" r:id="rId60">
            <o:LockedField>false</o:LockedField>
          </o:OLEObject>
        </w:object>
      </w:r>
      <w:r>
        <w:rPr>
          <w:snapToGrid w:val="0"/>
          <w:kern w:val="0"/>
        </w:rPr>
        <w:t>&gt; sin60°&gt;</w:t>
      </w:r>
      <w:r>
        <w:rPr>
          <w:snapToGrid w:val="0"/>
          <w:kern w:val="0"/>
        </w:rPr>
        <w:object>
          <v:shape id="_x0000_i1056" o:spt="75" type="#_x0000_t75" style="height:28pt;width:11pt;" o:ole="t" filled="f" o:preferrelative="t" stroked="f" coordsize="21600,21600">
            <v:path/>
            <v:fill on="f" alignshape="1" focussize="0,0"/>
            <v:stroke on="f"/>
            <v:imagedata r:id="rId62" grayscale="f" bilevel="f" o:title=""/>
            <o:lock v:ext="edit" aspectratio="t"/>
            <w10:wrap type="none"/>
            <w10:anchorlock/>
          </v:shape>
          <o:OLEObject Type="Embed" ProgID="Equation.DSMT4" ShapeID="_x0000_i1056" DrawAspect="Content" ObjectID="_1468075753" r:id="rId61">
            <o:LockedField>false</o:LockedField>
          </o:OLEObject>
        </w:object>
      </w:r>
      <w:r>
        <w:rPr>
          <w:rFonts w:hint="eastAsia"/>
          <w:snapToGrid w:val="0"/>
          <w:kern w:val="0"/>
        </w:rPr>
        <w:tab/>
      </w:r>
      <w:r>
        <w:rPr>
          <w:rFonts w:hint="eastAsia" w:ascii="宋体" w:hAnsi="宋体" w:cs="宋体"/>
          <w:snapToGrid w:val="0"/>
          <w:kern w:val="0"/>
        </w:rPr>
        <w:t>②</w:t>
      </w:r>
    </w:p>
    <w:p>
      <w:pPr>
        <w:wordWrap w:val="0"/>
        <w:spacing w:line="360" w:lineRule="auto"/>
        <w:ind w:left="420" w:leftChars="200"/>
        <w:jc w:val="left"/>
        <w:textAlignment w:val="center"/>
        <w:rPr>
          <w:snapToGrid w:val="0"/>
          <w:kern w:val="0"/>
        </w:rPr>
      </w:pPr>
      <w:r>
        <w:rPr>
          <w:snapToGrid w:val="0"/>
          <w:kern w:val="0"/>
        </w:rPr>
        <w:t>即</w:t>
      </w:r>
      <w:r>
        <w:rPr>
          <w:i/>
          <w:snapToGrid w:val="0"/>
          <w:kern w:val="0"/>
        </w:rPr>
        <w:t>θ</w:t>
      </w:r>
      <w:r>
        <w:rPr>
          <w:snapToGrid w:val="0"/>
          <w:kern w:val="0"/>
        </w:rPr>
        <w:t>大于全反射临界角，因此光线在</w:t>
      </w:r>
      <w:r>
        <w:rPr>
          <w:i/>
          <w:snapToGrid w:val="0"/>
          <w:kern w:val="0"/>
        </w:rPr>
        <w:t>E</w:t>
      </w:r>
      <w:r>
        <w:rPr>
          <w:snapToGrid w:val="0"/>
          <w:kern w:val="0"/>
        </w:rPr>
        <w:t>点发生全反射。</w:t>
      </w:r>
    </w:p>
    <w:p>
      <w:pPr>
        <w:wordWrap w:val="0"/>
        <w:spacing w:line="360" w:lineRule="auto"/>
        <w:ind w:left="420" w:leftChars="200"/>
        <w:jc w:val="left"/>
        <w:textAlignment w:val="center"/>
        <w:rPr>
          <w:snapToGrid w:val="0"/>
          <w:kern w:val="0"/>
        </w:rPr>
      </w:pPr>
      <w:r>
        <w:rPr>
          <w:snapToGrid w:val="0"/>
          <w:kern w:val="0"/>
        </w:rPr>
        <w:t>（ii）设光线在</w:t>
      </w:r>
      <w:r>
        <w:rPr>
          <w:i/>
          <w:snapToGrid w:val="0"/>
          <w:kern w:val="0"/>
        </w:rPr>
        <w:t>AC</w:t>
      </w:r>
      <w:r>
        <w:rPr>
          <w:snapToGrid w:val="0"/>
          <w:kern w:val="0"/>
        </w:rPr>
        <w:t>边上的</w:t>
      </w:r>
      <w:r>
        <w:rPr>
          <w:i/>
          <w:snapToGrid w:val="0"/>
          <w:kern w:val="0"/>
        </w:rPr>
        <w:t>F</w:t>
      </w:r>
      <w:r>
        <w:rPr>
          <w:snapToGrid w:val="0"/>
          <w:kern w:val="0"/>
        </w:rPr>
        <w:t>点射出棱镜，光线的入射角为</w:t>
      </w:r>
      <w:r>
        <w:rPr>
          <w:i/>
          <w:snapToGrid w:val="0"/>
          <w:kern w:val="0"/>
        </w:rPr>
        <w:t>i'</w:t>
      </w:r>
      <w:r>
        <w:rPr>
          <w:snapToGrid w:val="0"/>
          <w:kern w:val="0"/>
        </w:rPr>
        <w:t>，折射角为</w:t>
      </w:r>
      <w:r>
        <w:rPr>
          <w:i/>
          <w:snapToGrid w:val="0"/>
          <w:kern w:val="0"/>
        </w:rPr>
        <w:t>r'</w:t>
      </w:r>
      <w:r>
        <w:rPr>
          <w:snapToGrid w:val="0"/>
          <w:kern w:val="0"/>
        </w:rPr>
        <w:t>，由几何关系、反射定律及折射定律，有</w:t>
      </w:r>
    </w:p>
    <w:p>
      <w:pPr>
        <w:wordWrap w:val="0"/>
        <w:spacing w:line="360" w:lineRule="auto"/>
        <w:ind w:left="420" w:leftChars="200"/>
        <w:jc w:val="left"/>
        <w:textAlignment w:val="center"/>
        <w:rPr>
          <w:snapToGrid w:val="0"/>
          <w:kern w:val="0"/>
        </w:rPr>
      </w:pPr>
      <w:r>
        <w:rPr>
          <w:i/>
          <w:snapToGrid w:val="0"/>
          <w:kern w:val="0"/>
        </w:rPr>
        <w:t>i</w:t>
      </w:r>
      <w:r>
        <w:rPr>
          <w:snapToGrid w:val="0"/>
          <w:kern w:val="0"/>
        </w:rPr>
        <w:t>= 30°</w:t>
      </w:r>
      <w:r>
        <w:rPr>
          <w:rFonts w:hint="eastAsia"/>
          <w:snapToGrid w:val="0"/>
          <w:kern w:val="0"/>
        </w:rPr>
        <w:tab/>
      </w:r>
      <w:r>
        <w:rPr>
          <w:rFonts w:hint="eastAsia" w:ascii="宋体" w:hAnsi="宋体" w:cs="宋体"/>
          <w:snapToGrid w:val="0"/>
          <w:kern w:val="0"/>
        </w:rPr>
        <w:t>③</w:t>
      </w:r>
    </w:p>
    <w:p>
      <w:pPr>
        <w:wordWrap w:val="0"/>
        <w:spacing w:line="360" w:lineRule="auto"/>
        <w:ind w:left="420" w:leftChars="200"/>
        <w:jc w:val="left"/>
        <w:textAlignment w:val="center"/>
        <w:rPr>
          <w:snapToGrid w:val="0"/>
          <w:kern w:val="0"/>
        </w:rPr>
      </w:pPr>
      <w:r>
        <w:rPr>
          <w:i/>
          <w:snapToGrid w:val="0"/>
          <w:kern w:val="0"/>
        </w:rPr>
        <w:t>i'</w:t>
      </w:r>
      <w:r>
        <w:rPr>
          <w:snapToGrid w:val="0"/>
          <w:kern w:val="0"/>
        </w:rPr>
        <w:t xml:space="preserve"> =90°</w:t>
      </w:r>
      <w:r>
        <w:rPr>
          <w:rFonts w:hint="eastAsia"/>
          <w:snapToGrid w:val="0"/>
          <w:kern w:val="0"/>
        </w:rPr>
        <w:t>–</w:t>
      </w:r>
      <w:r>
        <w:rPr>
          <w:i/>
          <w:snapToGrid w:val="0"/>
          <w:kern w:val="0"/>
        </w:rPr>
        <w:t>θ</w:t>
      </w:r>
      <w:r>
        <w:rPr>
          <w:rFonts w:hint="eastAsia"/>
          <w:i/>
          <w:snapToGrid w:val="0"/>
          <w:kern w:val="0"/>
        </w:rPr>
        <w:tab/>
      </w:r>
      <w:r>
        <w:rPr>
          <w:rFonts w:hint="eastAsia" w:ascii="宋体" w:hAnsi="宋体" w:cs="宋体"/>
          <w:snapToGrid w:val="0"/>
          <w:kern w:val="0"/>
        </w:rPr>
        <w:t>④</w:t>
      </w:r>
    </w:p>
    <w:p>
      <w:pPr>
        <w:wordWrap w:val="0"/>
        <w:spacing w:line="360" w:lineRule="auto"/>
        <w:ind w:left="420" w:leftChars="200"/>
        <w:jc w:val="left"/>
        <w:textAlignment w:val="center"/>
        <w:rPr>
          <w:snapToGrid w:val="0"/>
          <w:kern w:val="0"/>
        </w:rPr>
      </w:pPr>
      <w:r>
        <w:rPr>
          <w:snapToGrid w:val="0"/>
          <w:kern w:val="0"/>
        </w:rPr>
        <w:t>sin</w:t>
      </w:r>
      <w:r>
        <w:rPr>
          <w:rFonts w:hint="eastAsia"/>
          <w:snapToGrid w:val="0"/>
          <w:kern w:val="0"/>
        </w:rPr>
        <w:t xml:space="preserve"> </w:t>
      </w:r>
      <w:r>
        <w:rPr>
          <w:i/>
          <w:snapToGrid w:val="0"/>
          <w:kern w:val="0"/>
        </w:rPr>
        <w:t xml:space="preserve">i </w:t>
      </w:r>
      <w:r>
        <w:rPr>
          <w:snapToGrid w:val="0"/>
          <w:kern w:val="0"/>
        </w:rPr>
        <w:t xml:space="preserve">= </w:t>
      </w:r>
      <w:r>
        <w:rPr>
          <w:i/>
          <w:snapToGrid w:val="0"/>
          <w:kern w:val="0"/>
        </w:rPr>
        <w:t>n</w:t>
      </w:r>
      <w:r>
        <w:rPr>
          <w:snapToGrid w:val="0"/>
          <w:kern w:val="0"/>
        </w:rPr>
        <w:t>sin</w:t>
      </w:r>
      <w:r>
        <w:rPr>
          <w:i/>
          <w:snapToGrid w:val="0"/>
          <w:kern w:val="0"/>
        </w:rPr>
        <w:t>r</w:t>
      </w:r>
      <w:r>
        <w:rPr>
          <w:rFonts w:hint="eastAsia"/>
          <w:i/>
          <w:snapToGrid w:val="0"/>
          <w:kern w:val="0"/>
        </w:rPr>
        <w:tab/>
      </w:r>
      <w:r>
        <w:rPr>
          <w:rFonts w:hint="eastAsia" w:ascii="宋体" w:hAnsi="宋体" w:cs="宋体"/>
          <w:snapToGrid w:val="0"/>
          <w:kern w:val="0"/>
        </w:rPr>
        <w:t>⑤</w:t>
      </w:r>
    </w:p>
    <w:p>
      <w:pPr>
        <w:wordWrap w:val="0"/>
        <w:spacing w:line="360" w:lineRule="auto"/>
        <w:ind w:left="420" w:leftChars="200"/>
        <w:jc w:val="left"/>
        <w:textAlignment w:val="center"/>
        <w:rPr>
          <w:snapToGrid w:val="0"/>
          <w:kern w:val="0"/>
        </w:rPr>
      </w:pPr>
      <w:r>
        <w:rPr>
          <w:i/>
          <w:snapToGrid w:val="0"/>
          <w:kern w:val="0"/>
        </w:rPr>
        <w:t>n</w:t>
      </w:r>
      <w:r>
        <w:rPr>
          <w:snapToGrid w:val="0"/>
          <w:kern w:val="0"/>
        </w:rPr>
        <w:t>sin</w:t>
      </w:r>
      <w:r>
        <w:rPr>
          <w:i/>
          <w:snapToGrid w:val="0"/>
          <w:kern w:val="0"/>
        </w:rPr>
        <w:t>i'</w:t>
      </w:r>
      <w:r>
        <w:rPr>
          <w:snapToGrid w:val="0"/>
          <w:kern w:val="0"/>
        </w:rPr>
        <w:t xml:space="preserve"> = sin</w:t>
      </w:r>
      <w:r>
        <w:rPr>
          <w:i/>
          <w:snapToGrid w:val="0"/>
          <w:kern w:val="0"/>
        </w:rPr>
        <w:t>r'</w:t>
      </w:r>
      <w:r>
        <w:rPr>
          <w:rFonts w:hint="eastAsia"/>
          <w:i/>
          <w:snapToGrid w:val="0"/>
          <w:kern w:val="0"/>
        </w:rPr>
        <w:tab/>
      </w:r>
      <w:r>
        <w:rPr>
          <w:rFonts w:hint="eastAsia" w:ascii="宋体" w:hAnsi="宋体" w:cs="宋体"/>
          <w:snapToGrid w:val="0"/>
          <w:kern w:val="0"/>
        </w:rPr>
        <w:t>⑥</w:t>
      </w:r>
    </w:p>
    <w:p>
      <w:pPr>
        <w:wordWrap w:val="0"/>
        <w:spacing w:line="360" w:lineRule="auto"/>
        <w:ind w:left="420" w:leftChars="200"/>
        <w:jc w:val="left"/>
        <w:textAlignment w:val="center"/>
        <w:rPr>
          <w:snapToGrid w:val="0"/>
          <w:kern w:val="0"/>
        </w:rPr>
      </w:pPr>
      <w:r>
        <w:rPr>
          <w:snapToGrid w:val="0"/>
          <w:kern w:val="0"/>
        </w:rPr>
        <w:t>联立</w:t>
      </w:r>
      <w:r>
        <w:rPr>
          <w:rFonts w:hint="eastAsia" w:ascii="宋体" w:hAnsi="宋体" w:cs="宋体"/>
          <w:snapToGrid w:val="0"/>
          <w:kern w:val="0"/>
        </w:rPr>
        <w:t>①③④⑤⑥</w:t>
      </w:r>
      <w:r>
        <w:rPr>
          <w:snapToGrid w:val="0"/>
          <w:kern w:val="0"/>
        </w:rPr>
        <w:t>式并代入题给数据，得</w:t>
      </w:r>
    </w:p>
    <w:p>
      <w:pPr>
        <w:wordWrap w:val="0"/>
        <w:spacing w:line="360" w:lineRule="auto"/>
        <w:ind w:left="420" w:leftChars="200"/>
        <w:jc w:val="left"/>
        <w:textAlignment w:val="center"/>
        <w:rPr>
          <w:snapToGrid w:val="0"/>
          <w:kern w:val="0"/>
        </w:rPr>
      </w:pPr>
      <w:r>
        <w:rPr>
          <w:snapToGrid w:val="0"/>
          <w:kern w:val="0"/>
        </w:rPr>
        <w:object>
          <v:shape id="_x0000_i1057" o:spt="75" type="#_x0000_t75" style="height:29pt;width:74pt;" o:ole="t" filled="f" o:preferrelative="t" stroked="f" coordsize="21600,21600">
            <v:path/>
            <v:fill on="f" alignshape="1" focussize="0,0"/>
            <v:stroke on="f"/>
            <v:imagedata r:id="rId64" grayscale="f" bilevel="f" o:title=""/>
            <o:lock v:ext="edit" aspectratio="t"/>
            <w10:wrap type="none"/>
            <w10:anchorlock/>
          </v:shape>
          <o:OLEObject Type="Embed" ProgID="Equation.DSMT4" ShapeID="_x0000_i1057" DrawAspect="Content" ObjectID="_1468075754" r:id="rId63">
            <o:LockedField>false</o:LockedField>
          </o:OLEObject>
        </w:object>
      </w:r>
      <w:r>
        <w:rPr>
          <w:rFonts w:hint="eastAsia"/>
          <w:snapToGrid w:val="0"/>
          <w:kern w:val="0"/>
        </w:rPr>
        <w:tab/>
      </w:r>
      <w:r>
        <w:rPr>
          <w:rFonts w:hint="eastAsia" w:ascii="宋体" w:hAnsi="宋体" w:cs="宋体"/>
          <w:snapToGrid w:val="0"/>
          <w:kern w:val="0"/>
        </w:rPr>
        <w:t>⑦</w:t>
      </w:r>
    </w:p>
    <w:p>
      <w:pPr>
        <w:wordWrap w:val="0"/>
        <w:spacing w:line="360" w:lineRule="auto"/>
        <w:ind w:left="420" w:leftChars="200"/>
        <w:jc w:val="left"/>
        <w:textAlignment w:val="center"/>
        <w:rPr>
          <w:snapToGrid w:val="0"/>
          <w:kern w:val="0"/>
        </w:rPr>
      </w:pPr>
      <w:r>
        <w:rPr>
          <w:snapToGrid w:val="0"/>
          <w:kern w:val="0"/>
        </w:rPr>
        <w:t>由几何关系，</w:t>
      </w:r>
      <w:r>
        <w:rPr>
          <w:i/>
          <w:snapToGrid w:val="0"/>
          <w:kern w:val="0"/>
        </w:rPr>
        <w:t>r'</w:t>
      </w:r>
      <w:r>
        <w:rPr>
          <w:snapToGrid w:val="0"/>
          <w:kern w:val="0"/>
        </w:rPr>
        <w:t>即</w:t>
      </w:r>
      <w:r>
        <w:rPr>
          <w:i/>
          <w:snapToGrid w:val="0"/>
          <w:kern w:val="0"/>
        </w:rPr>
        <w:t>AC</w:t>
      </w:r>
      <w:r>
        <w:rPr>
          <w:snapToGrid w:val="0"/>
          <w:kern w:val="0"/>
        </w:rPr>
        <w:t>边射出的光线与最初的入射光线的夹角。</w:t>
      </w:r>
    </w:p>
    <w:p>
      <w:pPr>
        <w:spacing w:line="360" w:lineRule="auto"/>
        <w:rPr>
          <w:color w:val="000000"/>
        </w:rPr>
      </w:pPr>
      <w:r>
        <w:rPr>
          <w:color w:val="000000"/>
        </w:rPr>
        <w:t>35．（15分）</w:t>
      </w:r>
    </w:p>
    <w:p>
      <w:pPr>
        <w:spacing w:line="360" w:lineRule="auto"/>
        <w:ind w:left="424" w:leftChars="202"/>
        <w:rPr>
          <w:color w:val="000000"/>
        </w:rPr>
      </w:pPr>
      <w:r>
        <w:rPr>
          <w:rFonts w:hint="eastAsia"/>
          <w:color w:val="000000"/>
        </w:rPr>
        <w:t>（1）1s</w:t>
      </w:r>
      <w:r>
        <w:rPr>
          <w:color w:val="000000"/>
          <w:vertAlign w:val="superscript"/>
        </w:rPr>
        <w:t>2</w:t>
      </w:r>
      <w:r>
        <w:rPr>
          <w:color w:val="000000"/>
        </w:rPr>
        <w:t>2s</w:t>
      </w:r>
      <w:r>
        <w:rPr>
          <w:color w:val="000000"/>
          <w:vertAlign w:val="superscript"/>
        </w:rPr>
        <w:t>2</w:t>
      </w:r>
      <w:r>
        <w:rPr>
          <w:color w:val="000000"/>
        </w:rPr>
        <w:t>2p</w:t>
      </w:r>
      <w:r>
        <w:rPr>
          <w:color w:val="000000"/>
          <w:vertAlign w:val="superscript"/>
        </w:rPr>
        <w:t>6</w:t>
      </w:r>
      <w:r>
        <w:rPr>
          <w:color w:val="000000"/>
        </w:rPr>
        <w:t>3s</w:t>
      </w:r>
      <w:r>
        <w:rPr>
          <w:color w:val="000000"/>
          <w:vertAlign w:val="superscript"/>
        </w:rPr>
        <w:t>2</w:t>
      </w:r>
      <w:r>
        <w:rPr>
          <w:color w:val="000000"/>
        </w:rPr>
        <w:t>3p</w:t>
      </w:r>
      <w:r>
        <w:rPr>
          <w:color w:val="000000"/>
          <w:vertAlign w:val="superscript"/>
        </w:rPr>
        <w:t>6</w:t>
      </w:r>
      <w:r>
        <w:rPr>
          <w:color w:val="000000"/>
        </w:rPr>
        <w:t>3d</w:t>
      </w:r>
      <w:r>
        <w:rPr>
          <w:color w:val="000000"/>
          <w:vertAlign w:val="superscript"/>
        </w:rPr>
        <w:t>2</w:t>
      </w:r>
      <w:r>
        <w:rPr>
          <w:color w:val="000000"/>
        </w:rPr>
        <w:t>4s</w:t>
      </w:r>
      <w:r>
        <w:rPr>
          <w:color w:val="000000"/>
          <w:vertAlign w:val="superscript"/>
        </w:rPr>
        <w:t>2</w:t>
      </w:r>
    </w:p>
    <w:p>
      <w:pPr>
        <w:spacing w:line="360" w:lineRule="auto"/>
        <w:ind w:left="424" w:leftChars="202"/>
        <w:rPr>
          <w:color w:val="000000"/>
        </w:rPr>
      </w:pPr>
      <w:r>
        <w:rPr>
          <w:rFonts w:hint="eastAsia"/>
          <w:color w:val="000000"/>
        </w:rPr>
        <w:t>（2）TiF</w:t>
      </w:r>
      <w:r>
        <w:rPr>
          <w:rFonts w:hint="eastAsia"/>
          <w:color w:val="000000"/>
          <w:vertAlign w:val="subscript"/>
        </w:rPr>
        <w:t>4</w:t>
      </w:r>
      <w:r>
        <w:rPr>
          <w:rFonts w:hint="eastAsia"/>
          <w:color w:val="000000"/>
        </w:rPr>
        <w:t>为离子化合物，熔点高，其他三种均为共价化合物，随相对分子质量的增大分子间作用力增大，熔点逐渐升高</w:t>
      </w:r>
    </w:p>
    <w:p>
      <w:pPr>
        <w:spacing w:line="360" w:lineRule="auto"/>
        <w:ind w:left="424" w:leftChars="202"/>
        <w:rPr>
          <w:color w:val="000000"/>
        </w:rPr>
      </w:pPr>
      <w:r>
        <w:rPr>
          <w:rFonts w:hint="eastAsia"/>
          <w:color w:val="000000"/>
        </w:rPr>
        <w:t>（3）O</w:t>
      </w:r>
      <w:r>
        <w:rPr>
          <w:color w:val="000000"/>
        </w:rPr>
        <w:t>＞</w:t>
      </w:r>
      <w:r>
        <w:rPr>
          <w:rFonts w:hint="eastAsia"/>
          <w:color w:val="000000"/>
        </w:rPr>
        <w:t>T</w:t>
      </w:r>
      <w:r>
        <w:rPr>
          <w:color w:val="000000"/>
        </w:rPr>
        <w:t>i＞</w:t>
      </w:r>
      <w:r>
        <w:rPr>
          <w:rFonts w:hint="eastAsia"/>
          <w:color w:val="000000"/>
        </w:rPr>
        <w:t>Ca</w:t>
      </w:r>
      <w:r>
        <w:rPr>
          <w:color w:val="000000"/>
        </w:rPr>
        <w:tab/>
      </w:r>
      <w:r>
        <w:rPr>
          <w:color w:val="000000"/>
        </w:rPr>
        <w:tab/>
      </w:r>
      <w:r>
        <w:rPr>
          <w:color w:val="000000"/>
        </w:rPr>
        <w:t>离子键</w:t>
      </w:r>
      <w:r>
        <w:rPr>
          <w:color w:val="000000"/>
        </w:rPr>
        <w:tab/>
      </w:r>
      <w:r>
        <w:rPr>
          <w:color w:val="000000"/>
        </w:rPr>
        <w:tab/>
      </w:r>
      <w:r>
        <w:rPr>
          <w:color w:val="000000"/>
        </w:rPr>
        <w:t>12</w:t>
      </w:r>
    </w:p>
    <w:p>
      <w:pPr>
        <w:spacing w:line="360" w:lineRule="auto"/>
        <w:ind w:left="424" w:leftChars="202"/>
        <w:rPr>
          <w:color w:val="000000"/>
        </w:rPr>
      </w:pPr>
      <w:r>
        <w:rPr>
          <w:rFonts w:hint="eastAsia"/>
          <w:color w:val="000000"/>
        </w:rPr>
        <w:t>（4）T</w:t>
      </w:r>
      <w:r>
        <w:rPr>
          <w:color w:val="000000"/>
        </w:rPr>
        <w:t>i</w:t>
      </w:r>
      <w:r>
        <w:rPr>
          <w:rFonts w:hint="eastAsia"/>
          <w:color w:val="000000"/>
          <w:vertAlign w:val="superscript"/>
        </w:rPr>
        <w:t>4+</w:t>
      </w:r>
      <w:r>
        <w:rPr>
          <w:color w:val="000000"/>
        </w:rPr>
        <w:tab/>
      </w:r>
      <w:r>
        <w:rPr>
          <w:color w:val="000000"/>
        </w:rPr>
        <w:tab/>
      </w:r>
      <w:r>
        <w:rPr>
          <w:color w:val="000000"/>
        </w:rPr>
        <w:t>sp</w:t>
      </w:r>
      <w:r>
        <w:rPr>
          <w:color w:val="000000"/>
          <w:vertAlign w:val="superscript"/>
        </w:rPr>
        <w:t>3</w:t>
      </w:r>
      <w:r>
        <w:rPr>
          <w:color w:val="000000"/>
        </w:rPr>
        <w:tab/>
      </w:r>
      <w:r>
        <w:rPr>
          <w:color w:val="000000"/>
        </w:rPr>
        <w:tab/>
      </w:r>
      <w:r>
        <w:rPr>
          <w:color w:val="000000"/>
          <w:position w:val="-28"/>
        </w:rPr>
        <w:object>
          <v:shape id="_x0000_i1058" o:spt="75" type="#_x0000_t75" style="height:30.75pt;width:63.75pt;" o:ole="t" filled="f" o:preferrelative="t" stroked="f" coordsize="21600,21600">
            <v:path/>
            <v:fill on="f" focussize="0,0"/>
            <v:stroke on="f"/>
            <v:imagedata r:id="rId66" o:title=""/>
            <o:lock v:ext="edit" aspectratio="t"/>
            <w10:wrap type="none"/>
            <w10:anchorlock/>
          </v:shape>
          <o:OLEObject Type="Embed" ProgID="Equation.DSMT4" ShapeID="_x0000_i1058" DrawAspect="Content" ObjectID="_1468075755" r:id="rId65">
            <o:LockedField>false</o:LockedField>
          </o:OLEObject>
        </w:object>
      </w:r>
    </w:p>
    <w:p>
      <w:pPr>
        <w:spacing w:line="360" w:lineRule="auto"/>
        <w:ind w:left="424" w:leftChars="202"/>
        <w:rPr>
          <w:color w:val="000000"/>
        </w:rPr>
      </w:pPr>
      <w:r>
        <w:rPr>
          <w:rFonts w:hint="eastAsia"/>
          <w:color w:val="000000"/>
        </w:rPr>
        <w:t>（5）2E</w:t>
      </w:r>
      <w:r>
        <w:rPr>
          <w:color w:val="000000"/>
        </w:rPr>
        <w:t>u</w:t>
      </w:r>
      <w:r>
        <w:rPr>
          <w:color w:val="000000"/>
          <w:vertAlign w:val="superscript"/>
        </w:rPr>
        <w:t>3+</w:t>
      </w:r>
      <w:r>
        <w:rPr>
          <w:rFonts w:hint="eastAsia"/>
          <w:color w:val="000000"/>
        </w:rPr>
        <w:t>+P</w:t>
      </w:r>
      <w:r>
        <w:rPr>
          <w:color w:val="000000"/>
        </w:rPr>
        <w:t>b</w:t>
      </w:r>
      <w:r>
        <w:rPr>
          <w:rFonts w:hint="eastAsia"/>
          <w:color w:val="000000"/>
        </w:rPr>
        <w:t>=2E</w:t>
      </w:r>
      <w:r>
        <w:rPr>
          <w:color w:val="000000"/>
        </w:rPr>
        <w:t>u</w:t>
      </w:r>
      <w:r>
        <w:rPr>
          <w:color w:val="000000"/>
          <w:vertAlign w:val="superscript"/>
        </w:rPr>
        <w:t>2+</w:t>
      </w:r>
      <w:r>
        <w:rPr>
          <w:rFonts w:hint="eastAsia"/>
          <w:color w:val="000000"/>
        </w:rPr>
        <w:t>+P</w:t>
      </w:r>
      <w:r>
        <w:rPr>
          <w:color w:val="000000"/>
        </w:rPr>
        <w:t>b</w:t>
      </w:r>
      <w:r>
        <w:rPr>
          <w:rFonts w:hint="eastAsia"/>
          <w:color w:val="000000"/>
          <w:vertAlign w:val="superscript"/>
        </w:rPr>
        <w:t>2+</w:t>
      </w:r>
      <w:r>
        <w:rPr>
          <w:rFonts w:hint="eastAsia"/>
          <w:color w:val="000000"/>
        </w:rPr>
        <w:t>、2E</w:t>
      </w:r>
      <w:r>
        <w:rPr>
          <w:color w:val="000000"/>
        </w:rPr>
        <w:t>u</w:t>
      </w:r>
      <w:r>
        <w:rPr>
          <w:rFonts w:hint="eastAsia"/>
          <w:color w:val="000000"/>
          <w:vertAlign w:val="superscript"/>
        </w:rPr>
        <w:t>2</w:t>
      </w:r>
      <w:r>
        <w:rPr>
          <w:color w:val="000000"/>
          <w:vertAlign w:val="superscript"/>
        </w:rPr>
        <w:t>+</w:t>
      </w:r>
      <w:r>
        <w:rPr>
          <w:rFonts w:hint="eastAsia"/>
          <w:color w:val="000000"/>
        </w:rPr>
        <w:t>+</w:t>
      </w:r>
      <w:r>
        <w:rPr>
          <w:color w:val="000000"/>
        </w:rPr>
        <w:t>I</w:t>
      </w:r>
      <w:r>
        <w:rPr>
          <w:color w:val="000000"/>
          <w:vertAlign w:val="subscript"/>
        </w:rPr>
        <w:t>2</w:t>
      </w:r>
      <w:r>
        <w:rPr>
          <w:rFonts w:hint="eastAsia"/>
          <w:color w:val="000000"/>
        </w:rPr>
        <w:t>=2E</w:t>
      </w:r>
      <w:r>
        <w:rPr>
          <w:color w:val="000000"/>
        </w:rPr>
        <w:t>u</w:t>
      </w:r>
      <w:r>
        <w:rPr>
          <w:rFonts w:hint="eastAsia"/>
          <w:color w:val="000000"/>
          <w:vertAlign w:val="superscript"/>
        </w:rPr>
        <w:t>3</w:t>
      </w:r>
      <w:r>
        <w:rPr>
          <w:color w:val="000000"/>
          <w:vertAlign w:val="superscript"/>
        </w:rPr>
        <w:t>+</w:t>
      </w:r>
      <w:r>
        <w:rPr>
          <w:rFonts w:hint="eastAsia"/>
          <w:color w:val="000000"/>
        </w:rPr>
        <w:t>+</w:t>
      </w:r>
      <w:r>
        <w:rPr>
          <w:color w:val="000000"/>
        </w:rPr>
        <w:t>2I</w:t>
      </w:r>
      <w:r>
        <w:rPr>
          <w:szCs w:val="21"/>
          <w:vertAlign w:val="superscript"/>
          <w:lang w:val="pt-BR"/>
        </w:rPr>
        <w:t>−</w:t>
      </w:r>
    </w:p>
    <w:p>
      <w:pPr>
        <w:spacing w:line="360" w:lineRule="auto"/>
        <w:rPr>
          <w:color w:val="000000"/>
        </w:rPr>
      </w:pPr>
      <w:r>
        <w:rPr>
          <w:color w:val="000000"/>
        </w:rPr>
        <w:t>36．（15分）</w:t>
      </w:r>
    </w:p>
    <w:p>
      <w:pPr>
        <w:spacing w:line="360" w:lineRule="auto"/>
        <w:ind w:left="424" w:leftChars="202"/>
        <w:rPr>
          <w:color w:val="000000"/>
        </w:rPr>
      </w:pPr>
      <w:r>
        <w:rPr>
          <w:rFonts w:hint="eastAsia"/>
          <w:color w:val="000000"/>
        </w:rPr>
        <w:t>（1）3-甲基苯酚（或间甲基苯酚）</w:t>
      </w:r>
    </w:p>
    <w:p>
      <w:pPr>
        <w:spacing w:line="360" w:lineRule="auto"/>
        <w:ind w:left="424" w:leftChars="202"/>
        <w:rPr>
          <w:color w:val="000000"/>
        </w:rPr>
      </w:pPr>
      <w:r>
        <w:rPr>
          <w:rFonts w:hint="eastAsia"/>
          <w:color w:val="000000"/>
        </w:rPr>
        <w:t>（2）</w:t>
      </w:r>
      <w:r>
        <w:rPr>
          <w:color w:val="000000"/>
        </w:rPr>
        <w:drawing>
          <wp:inline distT="0" distB="0" distL="114300" distR="114300">
            <wp:extent cx="715010" cy="713105"/>
            <wp:effectExtent l="0" t="0" r="8890" b="10795"/>
            <wp:docPr id="2"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5"/>
                    <pic:cNvPicPr>
                      <a:picLocks noChangeAspect="1"/>
                    </pic:cNvPicPr>
                  </pic:nvPicPr>
                  <pic:blipFill>
                    <a:blip r:embed="rId67"/>
                    <a:stretch>
                      <a:fillRect/>
                    </a:stretch>
                  </pic:blipFill>
                  <pic:spPr>
                    <a:xfrm>
                      <a:off x="0" y="0"/>
                      <a:ext cx="715010" cy="713105"/>
                    </a:xfrm>
                    <a:prstGeom prst="rect">
                      <a:avLst/>
                    </a:prstGeom>
                    <a:noFill/>
                    <a:ln>
                      <a:noFill/>
                    </a:ln>
                  </pic:spPr>
                </pic:pic>
              </a:graphicData>
            </a:graphic>
          </wp:inline>
        </w:drawing>
      </w:r>
    </w:p>
    <w:p>
      <w:pPr>
        <w:spacing w:line="360" w:lineRule="auto"/>
        <w:ind w:left="424" w:leftChars="202"/>
        <w:rPr>
          <w:color w:val="000000"/>
        </w:rPr>
      </w:pPr>
      <w:r>
        <w:rPr>
          <w:rFonts w:hint="eastAsia"/>
          <w:color w:val="000000"/>
        </w:rPr>
        <w:t>（3）</w:t>
      </w:r>
      <w:r>
        <w:rPr>
          <w:color w:val="000000"/>
        </w:rPr>
        <w:drawing>
          <wp:inline distT="0" distB="0" distL="114300" distR="114300">
            <wp:extent cx="650875" cy="430530"/>
            <wp:effectExtent l="0" t="0" r="15875" b="7620"/>
            <wp:docPr id="3"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6"/>
                    <pic:cNvPicPr>
                      <a:picLocks noChangeAspect="1"/>
                    </pic:cNvPicPr>
                  </pic:nvPicPr>
                  <pic:blipFill>
                    <a:blip r:embed="rId68"/>
                    <a:stretch>
                      <a:fillRect/>
                    </a:stretch>
                  </pic:blipFill>
                  <pic:spPr>
                    <a:xfrm>
                      <a:off x="0" y="0"/>
                      <a:ext cx="650875" cy="430530"/>
                    </a:xfrm>
                    <a:prstGeom prst="rect">
                      <a:avLst/>
                    </a:prstGeom>
                    <a:noFill/>
                    <a:ln>
                      <a:noFill/>
                    </a:ln>
                  </pic:spPr>
                </pic:pic>
              </a:graphicData>
            </a:graphic>
          </wp:inline>
        </w:drawing>
      </w:r>
    </w:p>
    <w:p>
      <w:pPr>
        <w:spacing w:line="360" w:lineRule="auto"/>
        <w:ind w:left="424" w:leftChars="202"/>
        <w:rPr>
          <w:color w:val="000000"/>
        </w:rPr>
      </w:pPr>
      <w:r>
        <w:rPr>
          <w:rFonts w:hint="eastAsia"/>
          <w:color w:val="000000"/>
        </w:rPr>
        <w:t>（4）加成反应</w:t>
      </w:r>
    </w:p>
    <w:p>
      <w:pPr>
        <w:spacing w:line="360" w:lineRule="auto"/>
        <w:ind w:left="424" w:leftChars="202"/>
        <w:rPr>
          <w:color w:val="000000"/>
        </w:rPr>
      </w:pPr>
      <w:r>
        <w:rPr>
          <w:rFonts w:hint="eastAsia"/>
          <w:color w:val="000000"/>
        </w:rPr>
        <w:t>（5）</w:t>
      </w:r>
      <w:r>
        <w:drawing>
          <wp:inline distT="0" distB="0" distL="114300" distR="114300">
            <wp:extent cx="3267710" cy="918210"/>
            <wp:effectExtent l="0" t="0" r="8890" b="15240"/>
            <wp:docPr id="5" name="图片 37" descr="C:\Users\Administrator\Documents\Tencent Files\94438713\Image\C2C\_[LA04CP%_~~(H_G(M@)~Y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7" descr="C:\Users\Administrator\Documents\Tencent Files\94438713\Image\C2C\_[LA04CP%_~~(H_G(M@)~YU.png"/>
                    <pic:cNvPicPr>
                      <a:picLocks noChangeAspect="1"/>
                    </pic:cNvPicPr>
                  </pic:nvPicPr>
                  <pic:blipFill>
                    <a:blip r:embed="rId69"/>
                    <a:stretch>
                      <a:fillRect/>
                    </a:stretch>
                  </pic:blipFill>
                  <pic:spPr>
                    <a:xfrm>
                      <a:off x="0" y="0"/>
                      <a:ext cx="3267710" cy="918210"/>
                    </a:xfrm>
                    <a:prstGeom prst="rect">
                      <a:avLst/>
                    </a:prstGeom>
                    <a:noFill/>
                    <a:ln>
                      <a:noFill/>
                    </a:ln>
                  </pic:spPr>
                </pic:pic>
              </a:graphicData>
            </a:graphic>
          </wp:inline>
        </w:drawing>
      </w:r>
    </w:p>
    <w:p>
      <w:pPr>
        <w:spacing w:line="360" w:lineRule="auto"/>
        <w:ind w:left="424" w:leftChars="202"/>
        <w:rPr>
          <w:color w:val="000000"/>
        </w:rPr>
      </w:pPr>
      <w:r>
        <w:rPr>
          <w:rFonts w:hint="eastAsia"/>
          <w:color w:val="000000"/>
        </w:rPr>
        <w:t>（6）c</w:t>
      </w:r>
      <w:r>
        <w:rPr>
          <w:rFonts w:hint="eastAsia"/>
          <w:color w:val="000000"/>
        </w:rPr>
        <w:tab/>
      </w:r>
      <w:r>
        <w:rPr>
          <w:rFonts w:hint="eastAsia"/>
          <w:color w:val="000000"/>
        </w:rPr>
        <w:tab/>
      </w:r>
      <w:r>
        <w:drawing>
          <wp:inline distT="0" distB="0" distL="114300" distR="114300">
            <wp:extent cx="848360" cy="580390"/>
            <wp:effectExtent l="0" t="0" r="8890" b="10160"/>
            <wp:docPr id="4"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8"/>
                    <pic:cNvPicPr>
                      <a:picLocks noChangeAspect="1"/>
                    </pic:cNvPicPr>
                  </pic:nvPicPr>
                  <pic:blipFill>
                    <a:blip r:embed="rId70"/>
                    <a:stretch>
                      <a:fillRect/>
                    </a:stretch>
                  </pic:blipFill>
                  <pic:spPr>
                    <a:xfrm>
                      <a:off x="0" y="0"/>
                      <a:ext cx="848360" cy="580390"/>
                    </a:xfrm>
                    <a:prstGeom prst="rect">
                      <a:avLst/>
                    </a:prstGeom>
                    <a:noFill/>
                    <a:ln>
                      <a:noFill/>
                    </a:ln>
                  </pic:spPr>
                </pic:pic>
              </a:graphicData>
            </a:graphic>
          </wp:inline>
        </w:drawing>
      </w:r>
    </w:p>
    <w:p>
      <w:pPr>
        <w:spacing w:line="360" w:lineRule="auto"/>
      </w:pPr>
      <w:r>
        <w:rPr>
          <w:rFonts w:hint="eastAsia"/>
        </w:rPr>
        <w:t>37．（15分）</w:t>
      </w:r>
    </w:p>
    <w:p>
      <w:pPr>
        <w:spacing w:line="360" w:lineRule="auto"/>
      </w:pPr>
      <w:r>
        <w:rPr>
          <w:rFonts w:hint="eastAsia"/>
        </w:rPr>
        <w:t xml:space="preserve">（1）碘液     还原糖（或答：葡萄糖） </w:t>
      </w:r>
    </w:p>
    <w:p>
      <w:pPr>
        <w:spacing w:line="360" w:lineRule="auto"/>
      </w:pPr>
      <w:r>
        <w:rPr>
          <w:rFonts w:hint="eastAsia"/>
        </w:rPr>
        <w:t>（2）消除蛋白质所带净电荷对迁移率的影响    使蛋白质发生变性</w:t>
      </w:r>
    </w:p>
    <w:p>
      <w:pPr>
        <w:spacing w:line="360" w:lineRule="auto"/>
      </w:pPr>
      <w:r>
        <w:rPr>
          <w:rFonts w:hint="eastAsia"/>
        </w:rPr>
        <w:t>（3）在pH相同时，不同缓冲系统条件下所测得的相对酶活性不同</w:t>
      </w:r>
    </w:p>
    <w:p>
      <w:pPr>
        <w:spacing w:line="360" w:lineRule="auto"/>
      </w:pPr>
      <w:r>
        <w:rPr>
          <w:rFonts w:hint="eastAsia"/>
        </w:rPr>
        <w:t>（4）酶分子体积小，容易从包埋材料中漏出</w:t>
      </w:r>
    </w:p>
    <w:p>
      <w:pPr>
        <w:spacing w:line="360" w:lineRule="auto"/>
      </w:pPr>
      <w:r>
        <w:rPr>
          <w:rFonts w:hint="eastAsia"/>
        </w:rPr>
        <w:t>38．（15分）</w:t>
      </w:r>
    </w:p>
    <w:p>
      <w:pPr>
        <w:spacing w:line="360" w:lineRule="auto"/>
      </w:pPr>
      <w:r>
        <w:rPr>
          <w:rFonts w:hint="eastAsia"/>
        </w:rPr>
        <w:t>（1）低      生态系统抵抗外界干扰并使自身的结构与功能保持原状或不受损害的能力</w:t>
      </w:r>
    </w:p>
    <w:p>
      <w:pPr>
        <w:spacing w:line="360" w:lineRule="auto"/>
      </w:pPr>
      <w:r>
        <w:rPr>
          <w:rFonts w:hint="eastAsia"/>
        </w:rPr>
        <w:t>（2）改善了土壤结构；培育了土壤微生物；实现了土壤养分的循环利用     分解者</w:t>
      </w:r>
    </w:p>
    <w:p>
      <w:pPr>
        <w:spacing w:line="360" w:lineRule="auto"/>
      </w:pPr>
      <w:r>
        <w:rPr>
          <w:rFonts w:hint="eastAsia"/>
        </w:rPr>
        <w:t>（3）种植能吸收这些金属元素的水生植物，再从植物中回收金属</w:t>
      </w:r>
    </w:p>
    <w:p>
      <w:pPr>
        <w:spacing w:line="360" w:lineRule="auto"/>
        <w:rPr>
          <w:rFonts w:hint="eastAsia"/>
        </w:rPr>
      </w:pPr>
    </w:p>
    <w:p>
      <w:pPr>
        <w:pStyle w:val="2"/>
        <w:keepNext w:val="0"/>
        <w:keepLines w:val="0"/>
        <w:widowControl/>
        <w:suppressLineNumbers w:val="0"/>
        <w:spacing w:before="75" w:beforeAutospacing="0" w:after="75" w:afterAutospacing="0" w:line="480" w:lineRule="atLeast"/>
        <w:ind w:right="0" w:firstLine="1200" w:firstLineChars="500"/>
        <w:rPr>
          <w:rFonts w:ascii="sans-serif" w:hAnsi="sans-serif" w:eastAsia="sans-serif" w:cs="sans-serif"/>
          <w:b w:val="0"/>
          <w:i w:val="0"/>
          <w:caps w:val="0"/>
          <w:color w:val="000000"/>
          <w:spacing w:val="0"/>
          <w:sz w:val="24"/>
          <w:szCs w:val="24"/>
        </w:rPr>
      </w:pPr>
      <w:r>
        <w:rPr>
          <w:rFonts w:ascii="微软雅黑" w:hAnsi="微软雅黑" w:eastAsia="微软雅黑" w:cs="微软雅黑"/>
          <w:b w:val="0"/>
          <w:i w:val="0"/>
          <w:caps w:val="0"/>
          <w:color w:val="000000"/>
          <w:spacing w:val="0"/>
          <w:sz w:val="24"/>
          <w:szCs w:val="24"/>
        </w:rPr>
        <w:t>以上就是小编今天给大家分享的相关内容，如果大家想要了解更多</w:t>
      </w:r>
      <w:r>
        <w:rPr>
          <w:rFonts w:hint="eastAsia" w:ascii="微软雅黑" w:hAnsi="微软雅黑" w:eastAsia="微软雅黑" w:cs="微软雅黑"/>
          <w:b w:val="0"/>
          <w:i w:val="0"/>
          <w:caps w:val="0"/>
          <w:color w:val="000000"/>
          <w:spacing w:val="0"/>
          <w:sz w:val="24"/>
          <w:szCs w:val="24"/>
          <w:lang w:eastAsia="zh-CN"/>
        </w:rPr>
        <w:t>高考资讯、</w:t>
      </w:r>
      <w:r>
        <w:rPr>
          <w:rFonts w:ascii="微软雅黑" w:hAnsi="微软雅黑" w:eastAsia="微软雅黑" w:cs="微软雅黑"/>
          <w:b w:val="0"/>
          <w:i w:val="0"/>
          <w:caps w:val="0"/>
          <w:color w:val="000000"/>
          <w:spacing w:val="0"/>
          <w:sz w:val="24"/>
          <w:szCs w:val="24"/>
        </w:rPr>
        <w:t>留学资讯、留学规划、雅思课程、托福课程或者有任何疑问，欢迎联系</w:t>
      </w:r>
      <w:r>
        <w:rPr>
          <w:rFonts w:hint="eastAsia" w:ascii="微软雅黑" w:hAnsi="微软雅黑" w:eastAsia="微软雅黑" w:cs="微软雅黑"/>
          <w:b/>
          <w:bCs/>
          <w:i w:val="0"/>
          <w:caps w:val="0"/>
          <w:spacing w:val="0"/>
          <w:sz w:val="24"/>
          <w:szCs w:val="24"/>
        </w:rPr>
        <w:fldChar w:fldCharType="begin"/>
      </w:r>
      <w:r>
        <w:rPr>
          <w:rFonts w:hint="eastAsia" w:ascii="微软雅黑" w:hAnsi="微软雅黑" w:eastAsia="微软雅黑" w:cs="微软雅黑"/>
          <w:b/>
          <w:bCs/>
          <w:i w:val="0"/>
          <w:caps w:val="0"/>
          <w:spacing w:val="0"/>
          <w:sz w:val="24"/>
          <w:szCs w:val="24"/>
        </w:rPr>
        <w:instrText xml:space="preserve"> HYPERLINK "http://cq.xhd.cn/" \t "_blank" </w:instrText>
      </w:r>
      <w:r>
        <w:rPr>
          <w:rFonts w:hint="eastAsia" w:ascii="微软雅黑" w:hAnsi="微软雅黑" w:eastAsia="微软雅黑" w:cs="微软雅黑"/>
          <w:b/>
          <w:bCs/>
          <w:i w:val="0"/>
          <w:caps w:val="0"/>
          <w:spacing w:val="0"/>
          <w:sz w:val="24"/>
          <w:szCs w:val="24"/>
        </w:rPr>
        <w:fldChar w:fldCharType="separate"/>
      </w:r>
      <w:r>
        <w:rPr>
          <w:rStyle w:val="5"/>
          <w:rFonts w:hint="eastAsia" w:ascii="微软雅黑" w:hAnsi="微软雅黑" w:eastAsia="微软雅黑" w:cs="微软雅黑"/>
          <w:b/>
          <w:bCs/>
          <w:i w:val="0"/>
          <w:caps w:val="0"/>
          <w:color w:val="FF0000"/>
          <w:spacing w:val="0"/>
          <w:sz w:val="24"/>
          <w:szCs w:val="24"/>
        </w:rPr>
        <w:t>新航道重庆学校</w:t>
      </w:r>
      <w:r>
        <w:rPr>
          <w:rFonts w:hint="eastAsia" w:ascii="微软雅黑" w:hAnsi="微软雅黑" w:eastAsia="微软雅黑" w:cs="微软雅黑"/>
          <w:b/>
          <w:bCs/>
          <w:i w:val="0"/>
          <w:caps w:val="0"/>
          <w:spacing w:val="0"/>
          <w:sz w:val="24"/>
          <w:szCs w:val="24"/>
        </w:rPr>
        <w:fldChar w:fldCharType="end"/>
      </w:r>
      <w:r>
        <w:rPr>
          <w:rFonts w:hint="eastAsia" w:ascii="微软雅黑" w:hAnsi="微软雅黑" w:eastAsia="微软雅黑" w:cs="微软雅黑"/>
          <w:b w:val="0"/>
          <w:i w:val="0"/>
          <w:caps w:val="0"/>
          <w:color w:val="FF0000"/>
          <w:spacing w:val="0"/>
          <w:sz w:val="24"/>
          <w:szCs w:val="24"/>
        </w:rPr>
        <w:t>。</w:t>
      </w:r>
    </w:p>
    <w:p>
      <w:pPr>
        <w:pStyle w:val="2"/>
        <w:keepNext w:val="0"/>
        <w:keepLines w:val="0"/>
        <w:widowControl/>
        <w:suppressLineNumbers w:val="0"/>
        <w:spacing w:before="75" w:beforeAutospacing="0" w:after="75" w:afterAutospacing="0" w:line="480" w:lineRule="atLeast"/>
        <w:ind w:left="0" w:right="0" w:firstLine="1200" w:firstLineChars="500"/>
        <w:rPr>
          <w:rFonts w:hint="default" w:ascii="sans-serif" w:hAnsi="sans-serif" w:eastAsia="sans-serif" w:cs="sans-serif"/>
          <w:b/>
          <w:bCs/>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rPr>
        <w:t>新航道重庆学校官网：</w:t>
      </w:r>
      <w:r>
        <w:rPr>
          <w:rFonts w:hint="eastAsia" w:ascii="微软雅黑" w:hAnsi="微软雅黑" w:eastAsia="微软雅黑" w:cs="微软雅黑"/>
          <w:b/>
          <w:bCs/>
          <w:i w:val="0"/>
          <w:caps w:val="0"/>
          <w:spacing w:val="0"/>
          <w:sz w:val="24"/>
          <w:szCs w:val="24"/>
        </w:rPr>
        <w:fldChar w:fldCharType="begin"/>
      </w:r>
      <w:r>
        <w:rPr>
          <w:rFonts w:hint="eastAsia" w:ascii="微软雅黑" w:hAnsi="微软雅黑" w:eastAsia="微软雅黑" w:cs="微软雅黑"/>
          <w:b/>
          <w:bCs/>
          <w:i w:val="0"/>
          <w:caps w:val="0"/>
          <w:spacing w:val="0"/>
          <w:sz w:val="24"/>
          <w:szCs w:val="24"/>
        </w:rPr>
        <w:instrText xml:space="preserve"> HYPERLINK "http://cq.xhd.cn/" \t "_blank" </w:instrText>
      </w:r>
      <w:r>
        <w:rPr>
          <w:rFonts w:hint="eastAsia" w:ascii="微软雅黑" w:hAnsi="微软雅黑" w:eastAsia="微软雅黑" w:cs="微软雅黑"/>
          <w:b/>
          <w:bCs/>
          <w:i w:val="0"/>
          <w:caps w:val="0"/>
          <w:spacing w:val="0"/>
          <w:sz w:val="24"/>
          <w:szCs w:val="24"/>
        </w:rPr>
        <w:fldChar w:fldCharType="separate"/>
      </w:r>
      <w:r>
        <w:rPr>
          <w:rStyle w:val="5"/>
          <w:rFonts w:hint="eastAsia" w:ascii="微软雅黑" w:hAnsi="微软雅黑" w:eastAsia="微软雅黑" w:cs="微软雅黑"/>
          <w:b/>
          <w:bCs/>
          <w:i w:val="0"/>
          <w:caps w:val="0"/>
          <w:color w:val="FF0000"/>
          <w:spacing w:val="0"/>
          <w:sz w:val="24"/>
          <w:szCs w:val="24"/>
        </w:rPr>
        <w:t>cq.xhd.cn</w:t>
      </w:r>
      <w:r>
        <w:rPr>
          <w:rFonts w:hint="eastAsia" w:ascii="微软雅黑" w:hAnsi="微软雅黑" w:eastAsia="微软雅黑" w:cs="微软雅黑"/>
          <w:b/>
          <w:bCs/>
          <w:i w:val="0"/>
          <w:caps w:val="0"/>
          <w:spacing w:val="0"/>
          <w:sz w:val="24"/>
          <w:szCs w:val="24"/>
        </w:rPr>
        <w:fldChar w:fldCharType="end"/>
      </w:r>
    </w:p>
    <w:p>
      <w:pPr>
        <w:pStyle w:val="2"/>
        <w:keepNext w:val="0"/>
        <w:keepLines w:val="0"/>
        <w:widowControl/>
        <w:suppressLineNumbers w:val="0"/>
        <w:spacing w:before="75" w:beforeAutospacing="0" w:after="75" w:afterAutospacing="0" w:line="480" w:lineRule="atLeast"/>
        <w:ind w:left="0" w:right="0" w:firstLine="1200" w:firstLineChars="500"/>
        <w:rPr>
          <w:rFonts w:hint="default" w:ascii="sans-serif" w:hAnsi="sans-serif" w:eastAsia="sans-serif" w:cs="sans-serif"/>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rPr>
        <w:t>新航道重庆学校官方电话：400-185-9090</w:t>
      </w:r>
    </w:p>
    <w:p>
      <w:pPr>
        <w:pStyle w:val="2"/>
        <w:keepNext w:val="0"/>
        <w:keepLines w:val="0"/>
        <w:widowControl/>
        <w:suppressLineNumbers w:val="0"/>
        <w:spacing w:before="75" w:beforeAutospacing="0" w:after="75" w:afterAutospacing="0" w:line="420" w:lineRule="atLeast"/>
        <w:ind w:left="0" w:right="0" w:firstLine="420"/>
        <w:rPr>
          <w:rFonts w:hint="eastAsia" w:ascii="微软雅黑" w:hAnsi="微软雅黑" w:eastAsia="微软雅黑" w:cs="微软雅黑"/>
          <w:b w:val="0"/>
          <w:i w:val="0"/>
          <w:caps w:val="0"/>
          <w:color w:val="000000"/>
          <w:spacing w:val="0"/>
          <w:sz w:val="24"/>
          <w:szCs w:val="24"/>
        </w:rPr>
      </w:pPr>
    </w:p>
    <w:p>
      <w:pPr>
        <w:pStyle w:val="2"/>
        <w:keepNext w:val="0"/>
        <w:keepLines w:val="0"/>
        <w:widowControl/>
        <w:suppressLineNumbers w:val="0"/>
        <w:spacing w:before="75" w:beforeAutospacing="0" w:after="75" w:afterAutospacing="0" w:line="420" w:lineRule="atLeast"/>
        <w:ind w:left="0" w:right="0" w:firstLine="420"/>
        <w:rPr>
          <w:rFonts w:hint="eastAsia" w:ascii="微软雅黑" w:hAnsi="微软雅黑" w:eastAsia="微软雅黑" w:cs="微软雅黑"/>
          <w:b w:val="0"/>
          <w:i w:val="0"/>
          <w:caps w:val="0"/>
          <w:color w:val="000000"/>
          <w:spacing w:val="0"/>
          <w:sz w:val="24"/>
          <w:szCs w:val="24"/>
        </w:rPr>
      </w:pPr>
    </w:p>
    <w:p>
      <w:pPr>
        <w:pStyle w:val="2"/>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rPr>
        <w:t> 阅读推荐：</w:t>
      </w:r>
    </w:p>
    <w:p>
      <w:pPr>
        <w:pStyle w:val="2"/>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spacing w:val="0"/>
          <w:sz w:val="24"/>
          <w:szCs w:val="24"/>
        </w:rPr>
        <w:fldChar w:fldCharType="begin"/>
      </w:r>
      <w:r>
        <w:rPr>
          <w:rFonts w:hint="default" w:ascii="sans-serif" w:hAnsi="sans-serif" w:eastAsia="sans-serif" w:cs="sans-serif"/>
          <w:b w:val="0"/>
          <w:i w:val="0"/>
          <w:caps w:val="0"/>
          <w:spacing w:val="0"/>
          <w:sz w:val="24"/>
          <w:szCs w:val="24"/>
        </w:rPr>
        <w:instrText xml:space="preserve"> HYPERLINK "http://cq.xhd.cn/m/info/ieltsListen/873162.html" \t "_blank" </w:instrText>
      </w:r>
      <w:r>
        <w:rPr>
          <w:rFonts w:hint="default" w:ascii="sans-serif" w:hAnsi="sans-serif" w:eastAsia="sans-serif" w:cs="sans-serif"/>
          <w:b w:val="0"/>
          <w:i w:val="0"/>
          <w:caps w:val="0"/>
          <w:spacing w:val="0"/>
          <w:sz w:val="24"/>
          <w:szCs w:val="24"/>
        </w:rPr>
        <w:fldChar w:fldCharType="separate"/>
      </w:r>
      <w:r>
        <w:rPr>
          <w:rStyle w:val="5"/>
          <w:rFonts w:hint="eastAsia" w:ascii="微软雅黑" w:hAnsi="微软雅黑" w:eastAsia="微软雅黑" w:cs="微软雅黑"/>
          <w:b w:val="0"/>
          <w:i w:val="0"/>
          <w:caps w:val="0"/>
          <w:spacing w:val="0"/>
          <w:sz w:val="24"/>
          <w:szCs w:val="24"/>
        </w:rPr>
        <w:t>雅思听力提分小技巧，别再和我说提分困难了</w:t>
      </w:r>
      <w:r>
        <w:rPr>
          <w:rFonts w:hint="default" w:ascii="sans-serif" w:hAnsi="sans-serif" w:eastAsia="sans-serif" w:cs="sans-serif"/>
          <w:b w:val="0"/>
          <w:i w:val="0"/>
          <w:caps w:val="0"/>
          <w:spacing w:val="0"/>
          <w:sz w:val="24"/>
          <w:szCs w:val="24"/>
        </w:rPr>
        <w:fldChar w:fldCharType="end"/>
      </w:r>
    </w:p>
    <w:p>
      <w:pPr>
        <w:pStyle w:val="2"/>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spacing w:val="0"/>
          <w:sz w:val="24"/>
          <w:szCs w:val="24"/>
        </w:rPr>
        <w:fldChar w:fldCharType="begin"/>
      </w:r>
      <w:r>
        <w:rPr>
          <w:rFonts w:hint="default" w:ascii="sans-serif" w:hAnsi="sans-serif" w:eastAsia="sans-serif" w:cs="sans-serif"/>
          <w:b w:val="0"/>
          <w:i w:val="0"/>
          <w:caps w:val="0"/>
          <w:spacing w:val="0"/>
          <w:sz w:val="24"/>
          <w:szCs w:val="24"/>
        </w:rPr>
        <w:instrText xml:space="preserve"> HYPERLINK "http://cq.xhd.cn/m/info/ieltsdayi/873163.html" \t "_blank" </w:instrText>
      </w:r>
      <w:r>
        <w:rPr>
          <w:rFonts w:hint="default" w:ascii="sans-serif" w:hAnsi="sans-serif" w:eastAsia="sans-serif" w:cs="sans-serif"/>
          <w:b w:val="0"/>
          <w:i w:val="0"/>
          <w:caps w:val="0"/>
          <w:spacing w:val="0"/>
          <w:sz w:val="24"/>
          <w:szCs w:val="24"/>
        </w:rPr>
        <w:fldChar w:fldCharType="separate"/>
      </w:r>
      <w:r>
        <w:rPr>
          <w:rStyle w:val="5"/>
          <w:rFonts w:hint="eastAsia" w:ascii="微软雅黑" w:hAnsi="微软雅黑" w:eastAsia="微软雅黑" w:cs="微软雅黑"/>
          <w:b w:val="0"/>
          <w:i w:val="0"/>
          <w:caps w:val="0"/>
          <w:spacing w:val="0"/>
          <w:sz w:val="24"/>
          <w:szCs w:val="24"/>
        </w:rPr>
        <w:t>雅思备考篇之雅思口语题型考察内容和考试时间</w:t>
      </w:r>
      <w:r>
        <w:rPr>
          <w:rFonts w:hint="default" w:ascii="sans-serif" w:hAnsi="sans-serif" w:eastAsia="sans-serif" w:cs="sans-serif"/>
          <w:b w:val="0"/>
          <w:i w:val="0"/>
          <w:caps w:val="0"/>
          <w:spacing w:val="0"/>
          <w:sz w:val="24"/>
          <w:szCs w:val="24"/>
        </w:rPr>
        <w:fldChar w:fldCharType="end"/>
      </w:r>
    </w:p>
    <w:p>
      <w:pPr>
        <w:pStyle w:val="2"/>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spacing w:val="0"/>
          <w:sz w:val="24"/>
          <w:szCs w:val="24"/>
        </w:rPr>
        <w:fldChar w:fldCharType="begin"/>
      </w:r>
      <w:r>
        <w:rPr>
          <w:rFonts w:hint="default" w:ascii="sans-serif" w:hAnsi="sans-serif" w:eastAsia="sans-serif" w:cs="sans-serif"/>
          <w:b w:val="0"/>
          <w:i w:val="0"/>
          <w:caps w:val="0"/>
          <w:spacing w:val="0"/>
          <w:sz w:val="24"/>
          <w:szCs w:val="24"/>
        </w:rPr>
        <w:instrText xml:space="preserve"> HYPERLINK "http://cq.xhd.cn/m/info/toeflWrite/873191.html" \t "_blank" </w:instrText>
      </w:r>
      <w:r>
        <w:rPr>
          <w:rFonts w:hint="default" w:ascii="sans-serif" w:hAnsi="sans-serif" w:eastAsia="sans-serif" w:cs="sans-serif"/>
          <w:b w:val="0"/>
          <w:i w:val="0"/>
          <w:caps w:val="0"/>
          <w:spacing w:val="0"/>
          <w:sz w:val="24"/>
          <w:szCs w:val="24"/>
        </w:rPr>
        <w:fldChar w:fldCharType="separate"/>
      </w:r>
      <w:r>
        <w:rPr>
          <w:rStyle w:val="5"/>
          <w:rFonts w:hint="eastAsia" w:ascii="微软雅黑" w:hAnsi="微软雅黑" w:eastAsia="微软雅黑" w:cs="微软雅黑"/>
          <w:b w:val="0"/>
          <w:i w:val="0"/>
          <w:caps w:val="0"/>
          <w:spacing w:val="0"/>
          <w:sz w:val="24"/>
          <w:szCs w:val="24"/>
        </w:rPr>
        <w:t>别让托福独立写作结尾成为“拖油瓶”，凤式收尾你要Get！</w:t>
      </w:r>
      <w:r>
        <w:rPr>
          <w:rFonts w:hint="default" w:ascii="sans-serif" w:hAnsi="sans-serif" w:eastAsia="sans-serif" w:cs="sans-serif"/>
          <w:b w:val="0"/>
          <w:i w:val="0"/>
          <w:caps w:val="0"/>
          <w:spacing w:val="0"/>
          <w:sz w:val="24"/>
          <w:szCs w:val="24"/>
        </w:rPr>
        <w:fldChar w:fldCharType="end"/>
      </w:r>
    </w:p>
    <w:p>
      <w:pPr>
        <w:pStyle w:val="2"/>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spacing w:val="0"/>
          <w:sz w:val="24"/>
          <w:szCs w:val="24"/>
        </w:rPr>
        <w:fldChar w:fldCharType="begin"/>
      </w:r>
      <w:r>
        <w:rPr>
          <w:rFonts w:hint="default" w:ascii="sans-serif" w:hAnsi="sans-serif" w:eastAsia="sans-serif" w:cs="sans-serif"/>
          <w:b w:val="0"/>
          <w:i w:val="0"/>
          <w:caps w:val="0"/>
          <w:spacing w:val="0"/>
          <w:sz w:val="24"/>
          <w:szCs w:val="24"/>
        </w:rPr>
        <w:instrText xml:space="preserve"> HYPERLINK "http://cq.xhd.cn/m/info/ieltsWrite/873200.html" \t "_blank" </w:instrText>
      </w:r>
      <w:r>
        <w:rPr>
          <w:rFonts w:hint="default" w:ascii="sans-serif" w:hAnsi="sans-serif" w:eastAsia="sans-serif" w:cs="sans-serif"/>
          <w:b w:val="0"/>
          <w:i w:val="0"/>
          <w:caps w:val="0"/>
          <w:spacing w:val="0"/>
          <w:sz w:val="24"/>
          <w:szCs w:val="24"/>
        </w:rPr>
        <w:fldChar w:fldCharType="separate"/>
      </w:r>
      <w:r>
        <w:rPr>
          <w:rStyle w:val="5"/>
          <w:rFonts w:hint="eastAsia" w:ascii="微软雅黑" w:hAnsi="微软雅黑" w:eastAsia="微软雅黑" w:cs="微软雅黑"/>
          <w:b w:val="0"/>
          <w:i w:val="0"/>
          <w:caps w:val="0"/>
          <w:spacing w:val="0"/>
          <w:sz w:val="24"/>
          <w:szCs w:val="24"/>
        </w:rPr>
        <w:t>雅思大作文备考提分攻略：那些必备的万能开头句式</w:t>
      </w:r>
      <w:r>
        <w:rPr>
          <w:rFonts w:hint="default" w:ascii="sans-serif" w:hAnsi="sans-serif" w:eastAsia="sans-serif" w:cs="sans-serif"/>
          <w:b w:val="0"/>
          <w:i w:val="0"/>
          <w:caps w:val="0"/>
          <w:spacing w:val="0"/>
          <w:sz w:val="24"/>
          <w:szCs w:val="24"/>
        </w:rPr>
        <w:fldChar w:fldCharType="end"/>
      </w:r>
    </w:p>
    <w:p>
      <w:pPr>
        <w:pStyle w:val="2"/>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spacing w:val="0"/>
          <w:sz w:val="24"/>
          <w:szCs w:val="24"/>
        </w:rPr>
        <w:fldChar w:fldCharType="begin"/>
      </w:r>
      <w:r>
        <w:rPr>
          <w:rFonts w:hint="default" w:ascii="sans-serif" w:hAnsi="sans-serif" w:eastAsia="sans-serif" w:cs="sans-serif"/>
          <w:b w:val="0"/>
          <w:i w:val="0"/>
          <w:caps w:val="0"/>
          <w:spacing w:val="0"/>
          <w:sz w:val="24"/>
          <w:szCs w:val="24"/>
        </w:rPr>
        <w:instrText xml:space="preserve"> HYPERLINK "http://cq.xhd.cn/m/info/toeflWrite/873204.html" \t "_blank" </w:instrText>
      </w:r>
      <w:r>
        <w:rPr>
          <w:rFonts w:hint="default" w:ascii="sans-serif" w:hAnsi="sans-serif" w:eastAsia="sans-serif" w:cs="sans-serif"/>
          <w:b w:val="0"/>
          <w:i w:val="0"/>
          <w:caps w:val="0"/>
          <w:spacing w:val="0"/>
          <w:sz w:val="24"/>
          <w:szCs w:val="24"/>
        </w:rPr>
        <w:fldChar w:fldCharType="separate"/>
      </w:r>
      <w:r>
        <w:rPr>
          <w:rStyle w:val="5"/>
          <w:rFonts w:hint="eastAsia" w:ascii="微软雅黑" w:hAnsi="微软雅黑" w:eastAsia="微软雅黑" w:cs="微软雅黑"/>
          <w:b w:val="0"/>
          <w:i w:val="0"/>
          <w:caps w:val="0"/>
          <w:spacing w:val="0"/>
          <w:sz w:val="24"/>
          <w:szCs w:val="24"/>
        </w:rPr>
        <w:t>独家：托福写作高分经典范文解析</w:t>
      </w:r>
      <w:r>
        <w:rPr>
          <w:rFonts w:hint="default" w:ascii="sans-serif" w:hAnsi="sans-serif" w:eastAsia="sans-serif" w:cs="sans-serif"/>
          <w:b w:val="0"/>
          <w:i w:val="0"/>
          <w:caps w:val="0"/>
          <w:spacing w:val="0"/>
          <w:sz w:val="24"/>
          <w:szCs w:val="24"/>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0D3491"/>
    <w:rsid w:val="330D3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3.wmf"/><Relationship Id="rId72" Type="http://schemas.openxmlformats.org/officeDocument/2006/relationships/fontTable" Target="fontTable.xml"/><Relationship Id="rId71" Type="http://schemas.openxmlformats.org/officeDocument/2006/relationships/customXml" Target="../customXml/item1.xml"/><Relationship Id="rId70" Type="http://schemas.openxmlformats.org/officeDocument/2006/relationships/image" Target="media/image36.png"/><Relationship Id="rId7" Type="http://schemas.openxmlformats.org/officeDocument/2006/relationships/oleObject" Target="embeddings/oleObject2.bin"/><Relationship Id="rId69" Type="http://schemas.openxmlformats.org/officeDocument/2006/relationships/image" Target="media/image35.png"/><Relationship Id="rId68" Type="http://schemas.openxmlformats.org/officeDocument/2006/relationships/image" Target="media/image34.png"/><Relationship Id="rId67" Type="http://schemas.openxmlformats.org/officeDocument/2006/relationships/image" Target="media/image33.png"/><Relationship Id="rId66" Type="http://schemas.openxmlformats.org/officeDocument/2006/relationships/image" Target="media/image32.wmf"/><Relationship Id="rId65" Type="http://schemas.openxmlformats.org/officeDocument/2006/relationships/oleObject" Target="embeddings/oleObject31.bin"/><Relationship Id="rId64" Type="http://schemas.openxmlformats.org/officeDocument/2006/relationships/image" Target="media/image31.wmf"/><Relationship Id="rId63" Type="http://schemas.openxmlformats.org/officeDocument/2006/relationships/oleObject" Target="embeddings/oleObject30.bin"/><Relationship Id="rId62" Type="http://schemas.openxmlformats.org/officeDocument/2006/relationships/image" Target="media/image30.wmf"/><Relationship Id="rId61" Type="http://schemas.openxmlformats.org/officeDocument/2006/relationships/oleObject" Target="embeddings/oleObject29.bin"/><Relationship Id="rId60" Type="http://schemas.openxmlformats.org/officeDocument/2006/relationships/oleObject" Target="embeddings/oleObject28.bin"/><Relationship Id="rId6" Type="http://schemas.openxmlformats.org/officeDocument/2006/relationships/image" Target="media/image2.png"/><Relationship Id="rId59" Type="http://schemas.openxmlformats.org/officeDocument/2006/relationships/oleObject" Target="embeddings/oleObject27.bin"/><Relationship Id="rId58" Type="http://schemas.openxmlformats.org/officeDocument/2006/relationships/image" Target="media/image29.png"/><Relationship Id="rId57" Type="http://schemas.openxmlformats.org/officeDocument/2006/relationships/image" Target="media/image28.wmf"/><Relationship Id="rId56" Type="http://schemas.openxmlformats.org/officeDocument/2006/relationships/oleObject" Target="embeddings/oleObject26.bin"/><Relationship Id="rId55" Type="http://schemas.openxmlformats.org/officeDocument/2006/relationships/image" Target="media/image27.wmf"/><Relationship Id="rId54" Type="http://schemas.openxmlformats.org/officeDocument/2006/relationships/oleObject" Target="embeddings/oleObject25.bin"/><Relationship Id="rId53" Type="http://schemas.openxmlformats.org/officeDocument/2006/relationships/image" Target="media/image26.wmf"/><Relationship Id="rId52" Type="http://schemas.openxmlformats.org/officeDocument/2006/relationships/oleObject" Target="embeddings/oleObject24.bin"/><Relationship Id="rId51" Type="http://schemas.openxmlformats.org/officeDocument/2006/relationships/image" Target="media/image25.wmf"/><Relationship Id="rId50" Type="http://schemas.openxmlformats.org/officeDocument/2006/relationships/oleObject" Target="embeddings/oleObject23.bin"/><Relationship Id="rId5" Type="http://schemas.openxmlformats.org/officeDocument/2006/relationships/image" Target="media/image1.wmf"/><Relationship Id="rId49" Type="http://schemas.openxmlformats.org/officeDocument/2006/relationships/image" Target="media/image24.wmf"/><Relationship Id="rId48" Type="http://schemas.openxmlformats.org/officeDocument/2006/relationships/oleObject" Target="embeddings/oleObject22.bin"/><Relationship Id="rId47" Type="http://schemas.openxmlformats.org/officeDocument/2006/relationships/image" Target="media/image23.wmf"/><Relationship Id="rId46" Type="http://schemas.openxmlformats.org/officeDocument/2006/relationships/oleObject" Target="embeddings/oleObject21.bin"/><Relationship Id="rId45" Type="http://schemas.openxmlformats.org/officeDocument/2006/relationships/image" Target="media/image22.wmf"/><Relationship Id="rId44" Type="http://schemas.openxmlformats.org/officeDocument/2006/relationships/oleObject" Target="embeddings/oleObject20.bin"/><Relationship Id="rId43" Type="http://schemas.openxmlformats.org/officeDocument/2006/relationships/image" Target="media/image21.wmf"/><Relationship Id="rId42" Type="http://schemas.openxmlformats.org/officeDocument/2006/relationships/oleObject" Target="embeddings/oleObject19.bin"/><Relationship Id="rId41" Type="http://schemas.openxmlformats.org/officeDocument/2006/relationships/image" Target="media/image20.wmf"/><Relationship Id="rId40" Type="http://schemas.openxmlformats.org/officeDocument/2006/relationships/oleObject" Target="embeddings/oleObject18.bin"/><Relationship Id="rId4" Type="http://schemas.openxmlformats.org/officeDocument/2006/relationships/oleObject" Target="embeddings/oleObject1.bin"/><Relationship Id="rId39" Type="http://schemas.openxmlformats.org/officeDocument/2006/relationships/image" Target="media/image19.wmf"/><Relationship Id="rId38" Type="http://schemas.openxmlformats.org/officeDocument/2006/relationships/oleObject" Target="embeddings/oleObject17.bin"/><Relationship Id="rId37" Type="http://schemas.openxmlformats.org/officeDocument/2006/relationships/image" Target="media/image18.wmf"/><Relationship Id="rId36" Type="http://schemas.openxmlformats.org/officeDocument/2006/relationships/oleObject" Target="embeddings/oleObject16.bin"/><Relationship Id="rId35" Type="http://schemas.openxmlformats.org/officeDocument/2006/relationships/image" Target="media/image17.wmf"/><Relationship Id="rId34" Type="http://schemas.openxmlformats.org/officeDocument/2006/relationships/oleObject" Target="embeddings/oleObject15.bin"/><Relationship Id="rId33" Type="http://schemas.openxmlformats.org/officeDocument/2006/relationships/image" Target="media/image16.wmf"/><Relationship Id="rId32" Type="http://schemas.openxmlformats.org/officeDocument/2006/relationships/oleObject" Target="embeddings/oleObject14.bin"/><Relationship Id="rId31" Type="http://schemas.openxmlformats.org/officeDocument/2006/relationships/image" Target="media/image15.wmf"/><Relationship Id="rId30" Type="http://schemas.openxmlformats.org/officeDocument/2006/relationships/oleObject" Target="embeddings/oleObject13.bin"/><Relationship Id="rId3" Type="http://schemas.openxmlformats.org/officeDocument/2006/relationships/theme" Target="theme/theme1.xml"/><Relationship Id="rId29" Type="http://schemas.openxmlformats.org/officeDocument/2006/relationships/image" Target="media/image14.wmf"/><Relationship Id="rId28" Type="http://schemas.openxmlformats.org/officeDocument/2006/relationships/oleObject" Target="embeddings/oleObject12.bin"/><Relationship Id="rId27" Type="http://schemas.openxmlformats.org/officeDocument/2006/relationships/image" Target="media/image13.wmf"/><Relationship Id="rId26" Type="http://schemas.openxmlformats.org/officeDocument/2006/relationships/oleObject" Target="embeddings/oleObject11.bin"/><Relationship Id="rId25" Type="http://schemas.openxmlformats.org/officeDocument/2006/relationships/image" Target="media/image12.wmf"/><Relationship Id="rId24" Type="http://schemas.openxmlformats.org/officeDocument/2006/relationships/oleObject" Target="embeddings/oleObject10.bin"/><Relationship Id="rId23" Type="http://schemas.openxmlformats.org/officeDocument/2006/relationships/image" Target="media/image11.wmf"/><Relationship Id="rId22" Type="http://schemas.openxmlformats.org/officeDocument/2006/relationships/oleObject" Target="embeddings/oleObject9.bin"/><Relationship Id="rId21" Type="http://schemas.openxmlformats.org/officeDocument/2006/relationships/image" Target="media/image10.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wmf"/><Relationship Id="rId17" Type="http://schemas.openxmlformats.org/officeDocument/2006/relationships/oleObject" Target="embeddings/oleObject7.bin"/><Relationship Id="rId16" Type="http://schemas.openxmlformats.org/officeDocument/2006/relationships/image" Target="media/image7.wmf"/><Relationship Id="rId15" Type="http://schemas.openxmlformats.org/officeDocument/2006/relationships/oleObject" Target="embeddings/oleObject6.bin"/><Relationship Id="rId14" Type="http://schemas.openxmlformats.org/officeDocument/2006/relationships/image" Target="media/image6.wmf"/><Relationship Id="rId13" Type="http://schemas.openxmlformats.org/officeDocument/2006/relationships/oleObject" Target="embeddings/oleObject5.bin"/><Relationship Id="rId12" Type="http://schemas.openxmlformats.org/officeDocument/2006/relationships/image" Target="media/image5.wmf"/><Relationship Id="rId11" Type="http://schemas.openxmlformats.org/officeDocument/2006/relationships/oleObject" Target="embeddings/oleObject4.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2020-07-11T06:17:00Z</dcterms:created>
  <dc:creator>Sunshine</dc:creator>
  <cp:lastModifiedBy>Sunshine</cp:lastModifiedBy>
  <dcterms:modified xsi:type="dcterms:W3CDTF">2020-07-11T06:18:16Z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