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1"/>
          <w:tab w:val="left" w:pos="4677"/>
          <w:tab w:val="left" w:pos="6803"/>
        </w:tabs>
        <w:spacing w:line="360" w:lineRule="auto"/>
        <w:jc w:val="center"/>
        <w:textAlignment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2020年高考全国I卷理科数学原题答案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jc w:val="center"/>
        <w:textAlignment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理科数学试题参考</w:t>
      </w:r>
      <w:r>
        <w:rPr>
          <w:rFonts w:hint="eastAsia"/>
          <w:sz w:val="32"/>
          <w:szCs w:val="32"/>
        </w:rPr>
        <w:t>答案</w:t>
      </w:r>
      <w:r>
        <w:rPr>
          <w:sz w:val="32"/>
          <w:szCs w:val="32"/>
        </w:rPr>
        <w:t>(A</w:t>
      </w:r>
      <w:r>
        <w:rPr>
          <w:rFonts w:hint="eastAsia"/>
          <w:sz w:val="32"/>
          <w:szCs w:val="32"/>
        </w:rPr>
        <w:t>卷</w:t>
      </w:r>
      <w:r>
        <w:rPr>
          <w:b/>
          <w:sz w:val="32"/>
          <w:szCs w:val="32"/>
        </w:rPr>
        <w:t>)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szCs w:val="21"/>
        </w:rPr>
      </w:pPr>
      <w:r>
        <w:rPr>
          <w:rFonts w:hint="eastAsia"/>
          <w:b/>
          <w:szCs w:val="21"/>
        </w:rPr>
        <w:t>选择题答案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b/>
          <w:szCs w:val="21"/>
        </w:rPr>
      </w:pPr>
      <w:r>
        <w:rPr>
          <w:rFonts w:hint="eastAsia"/>
          <w:szCs w:val="21"/>
        </w:rPr>
        <w:t>一、</w:t>
      </w:r>
      <w:r>
        <w:rPr>
          <w:rFonts w:hint="eastAsia"/>
          <w:b/>
          <w:szCs w:val="21"/>
        </w:rPr>
        <w:t>选择题</w:t>
      </w:r>
      <w:bookmarkStart w:id="0" w:name="_GoBack"/>
      <w:bookmarkEnd w:id="0"/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2</w:t>
      </w:r>
      <w:r>
        <w:rPr>
          <w:rFonts w:hint="eastAsia"/>
          <w:szCs w:val="21"/>
        </w:rPr>
        <w:t>．B</w:t>
      </w:r>
      <w:r>
        <w:rPr>
          <w:szCs w:val="21"/>
        </w:rPr>
        <w:tab/>
      </w: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4</w:t>
      </w:r>
      <w:r>
        <w:rPr>
          <w:rFonts w:hint="eastAsia"/>
          <w:szCs w:val="21"/>
        </w:rPr>
        <w:t>．C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8</w:t>
      </w:r>
      <w:r>
        <w:rPr>
          <w:rFonts w:hint="eastAsia"/>
          <w:szCs w:val="21"/>
        </w:rPr>
        <w:t>．C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．A</w:t>
      </w:r>
      <w:r>
        <w:rPr>
          <w:szCs w:val="21"/>
        </w:rPr>
        <w:tab/>
      </w:r>
      <w:r>
        <w:rPr>
          <w:szCs w:val="21"/>
        </w:rPr>
        <w:t>10</w:t>
      </w:r>
      <w:r>
        <w:rPr>
          <w:rFonts w:hint="eastAsia"/>
          <w:szCs w:val="21"/>
        </w:rPr>
        <w:t>．A</w:t>
      </w:r>
      <w:r>
        <w:rPr>
          <w:szCs w:val="21"/>
        </w:rPr>
        <w:tab/>
      </w:r>
      <w:r>
        <w:rPr>
          <w:szCs w:val="21"/>
        </w:rPr>
        <w:t>11</w:t>
      </w:r>
      <w:r>
        <w:rPr>
          <w:rFonts w:hint="eastAsia"/>
          <w:szCs w:val="21"/>
        </w:rPr>
        <w:t>．D</w:t>
      </w:r>
      <w:r>
        <w:rPr>
          <w:szCs w:val="21"/>
        </w:rPr>
        <w:tab/>
      </w:r>
      <w:r>
        <w:rPr>
          <w:szCs w:val="21"/>
        </w:rPr>
        <w:t>12</w:t>
      </w:r>
      <w:r>
        <w:rPr>
          <w:rFonts w:hint="eastAsia"/>
          <w:szCs w:val="21"/>
        </w:rPr>
        <w:t>．B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b/>
          <w:szCs w:val="21"/>
        </w:rPr>
      </w:pPr>
      <w:r>
        <w:rPr>
          <w:rFonts w:hint="eastAsia"/>
          <w:b/>
          <w:szCs w:val="21"/>
        </w:rPr>
        <w:t>非选择题答案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b/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b/>
          <w:szCs w:val="21"/>
        </w:rPr>
        <w:t>填空题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szCs w:val="21"/>
        </w:rPr>
        <w:t>1</w:t>
      </w:r>
      <w:r>
        <w:rPr>
          <w:szCs w:val="21"/>
        </w:rPr>
        <w:tab/>
      </w:r>
      <w:r>
        <w:rPr>
          <w:szCs w:val="21"/>
        </w:rPr>
        <w:t>14</w:t>
      </w:r>
      <w:r>
        <w:rPr>
          <w:rFonts w:hint="eastAsia"/>
          <w:szCs w:val="21"/>
        </w:rPr>
        <w:t>．</w:t>
      </w:r>
      <w:r>
        <w:rPr>
          <w:szCs w:val="21"/>
        </w:rPr>
        <w:object>
          <v:shape id="_x0000_i10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15</w:t>
      </w:r>
      <w:r>
        <w:rPr>
          <w:rFonts w:hint="eastAsia"/>
          <w:szCs w:val="21"/>
        </w:rPr>
        <w:t>．2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16</w:t>
      </w:r>
      <w:r>
        <w:rPr>
          <w:rFonts w:hint="eastAsia"/>
          <w:szCs w:val="21"/>
        </w:rPr>
        <w:t>．</w:t>
      </w:r>
      <w:r>
        <w:rPr>
          <w:szCs w:val="21"/>
        </w:rPr>
        <w:object>
          <v:shape id="_x0000_i1026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b/>
          <w:szCs w:val="21"/>
        </w:rPr>
      </w:pPr>
      <w:r>
        <w:rPr>
          <w:rFonts w:hint="eastAsia"/>
          <w:b/>
          <w:szCs w:val="21"/>
        </w:rPr>
        <w:t>三、解答题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szCs w:val="21"/>
        </w:rPr>
      </w:pPr>
      <w:r>
        <w:rPr>
          <w:szCs w:val="21"/>
        </w:rPr>
        <w:t>17</w:t>
      </w:r>
      <w:r>
        <w:rPr>
          <w:rFonts w:hint="eastAsia"/>
          <w:szCs w:val="21"/>
        </w:rPr>
        <w:t>．解：（1）设</w:t>
      </w:r>
      <w:r>
        <w:rPr>
          <w:szCs w:val="21"/>
        </w:rPr>
        <w:object>
          <v:shape id="_x0000_i1027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公比为</w:t>
      </w:r>
      <w:r>
        <w:rPr>
          <w:szCs w:val="21"/>
        </w:rPr>
        <w:object>
          <v:shape id="_x0000_i102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由题设得</w:t>
      </w:r>
      <w:r>
        <w:rPr>
          <w:szCs w:val="21"/>
        </w:rPr>
        <w:object>
          <v:shape id="_x0000_i1029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Cs w:val="21"/>
        </w:rPr>
        <w:t xml:space="preserve"> 即</w:t>
      </w:r>
      <w:r>
        <w:rPr>
          <w:szCs w:val="21"/>
        </w:rPr>
        <w:object>
          <v:shape id="_x0000_i1030" o:spt="75" type="#_x0000_t75" style="height:18.75pt;width:75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031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Cs w:val="21"/>
        </w:rPr>
        <w:t xml:space="preserve"> 解得</w:t>
      </w:r>
      <w:r>
        <w:rPr>
          <w:szCs w:val="21"/>
        </w:rPr>
        <w:object>
          <v:shape id="_x0000_i103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  <w:szCs w:val="21"/>
        </w:rPr>
        <w:t>（舍去），</w:t>
      </w:r>
      <w:r>
        <w:rPr>
          <w:szCs w:val="21"/>
        </w:rPr>
        <w:object>
          <v:shape id="_x0000_i1033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故</w:t>
      </w:r>
      <w:r>
        <w:rPr>
          <w:szCs w:val="21"/>
        </w:rPr>
        <w:object>
          <v:shape id="_x0000_i1034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szCs w:val="21"/>
        </w:rPr>
        <w:t>的公比为</w:t>
      </w:r>
      <w:r>
        <w:rPr>
          <w:szCs w:val="21"/>
        </w:rPr>
        <w:object>
          <v:shape id="_x0000_i103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（2）设</w:t>
      </w:r>
      <w:r>
        <w:rPr>
          <w:szCs w:val="21"/>
        </w:rPr>
        <w:object>
          <v:shape id="_x0000_i103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szCs w:val="21"/>
        </w:rPr>
        <w:object>
          <v:shape id="_x0000_i1037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前</w:t>
      </w:r>
      <w:r>
        <w:rPr>
          <w:i/>
          <w:szCs w:val="21"/>
        </w:rPr>
        <w:t>n</w:t>
      </w:r>
      <w:r>
        <w:rPr>
          <w:szCs w:val="21"/>
        </w:rPr>
        <w:t>项和</w:t>
      </w:r>
      <w:r>
        <w:rPr>
          <w:rFonts w:hint="eastAsia"/>
          <w:szCs w:val="21"/>
        </w:rPr>
        <w:t>.由（1）及题设可得，</w:t>
      </w:r>
      <w:r>
        <w:rPr>
          <w:szCs w:val="21"/>
        </w:rPr>
        <w:object>
          <v:shape id="_x0000_i1038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/>
          <w:szCs w:val="21"/>
        </w:rPr>
        <w:t>.所以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textAlignment w:val="center"/>
        <w:rPr>
          <w:szCs w:val="21"/>
        </w:rPr>
      </w:pPr>
      <w:r>
        <w:rPr>
          <w:szCs w:val="21"/>
        </w:rPr>
        <w:object>
          <v:shape id="_x0000_i1039" o:spt="75" type="#_x0000_t75" style="height:18.75pt;width:156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textAlignment w:val="center"/>
        <w:rPr>
          <w:szCs w:val="21"/>
        </w:rPr>
      </w:pPr>
      <w:r>
        <w:rPr>
          <w:szCs w:val="21"/>
        </w:rPr>
        <w:object>
          <v:shape id="_x0000_i1040" o:spt="75" type="#_x0000_t75" style="height:18.75pt;width:25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可得</w:t>
      </w:r>
      <w:r>
        <w:rPr>
          <w:szCs w:val="21"/>
        </w:rPr>
        <w:object>
          <v:shape id="_x0000_i1041" o:spt="75" type="#_x0000_t75" style="height:18.75pt;width:21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textAlignment w:val="center"/>
        <w:rPr>
          <w:szCs w:val="21"/>
        </w:rPr>
      </w:pPr>
      <w:r>
        <w:rPr>
          <w:szCs w:val="21"/>
        </w:rPr>
        <w:object>
          <v:shape id="_x0000_i1042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043" o:spt="75" type="#_x0000_t75" style="height:33pt;width:10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18</w:t>
      </w:r>
      <w:r>
        <w:rPr>
          <w:rFonts w:hint="eastAsia"/>
          <w:szCs w:val="21"/>
        </w:rPr>
        <w:t>．解：（</w:t>
      </w:r>
      <w:r>
        <w:rPr>
          <w:szCs w:val="21"/>
        </w:rPr>
        <w:t>1</w:t>
      </w:r>
      <w:r>
        <w:rPr>
          <w:rFonts w:hint="eastAsia"/>
          <w:szCs w:val="21"/>
        </w:rPr>
        <w:t>）设</w:t>
      </w:r>
      <w:r>
        <w:rPr>
          <w:szCs w:val="21"/>
        </w:rPr>
        <w:object>
          <v:shape id="_x0000_i1044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/>
          <w:szCs w:val="21"/>
        </w:rPr>
        <w:t>，由题设可得</w:t>
      </w:r>
      <w:r>
        <w:rPr>
          <w:szCs w:val="21"/>
        </w:rPr>
        <w:object>
          <v:shape id="_x0000_i1045" o:spt="75" type="#_x0000_t75" style="height:33.75pt;width:15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szCs w:val="21"/>
        </w:rPr>
        <w:object>
          <v:shape id="_x0000_i1046" o:spt="75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因此</w:t>
      </w:r>
      <w:r>
        <w:rPr>
          <w:szCs w:val="21"/>
        </w:rPr>
        <w:object>
          <v:shape id="_x0000_i1047" o:spt="75" type="#_x0000_t75" style="height:15pt;width:8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eastAsia"/>
          <w:szCs w:val="21"/>
        </w:rPr>
        <w:t>，从而</w:t>
      </w:r>
      <w:r>
        <w:rPr>
          <w:szCs w:val="21"/>
        </w:rPr>
        <w:object>
          <v:shape id="_x0000_i1048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又</w:t>
      </w:r>
      <w:r>
        <w:rPr>
          <w:szCs w:val="21"/>
        </w:rPr>
        <w:object>
          <v:shape id="_x0000_i1049" o:spt="75" alt="eqWmf183GmgAAAAAAAOAK4AEACQAAAAARVQEACQAAA8gBAAACALYAAAAAAAUAAAACAQEAAAAFAAAAAQL/&#10;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>
          <v:shape id="_x0000_i1050" o:spt="75" alt="eqWmf183GmgAAAAAAAOAFoAEBCQAAAABQWgEACQAAA2wBAAACAJMAAAAAAAUAAAACAQEAAAAFAAAAAQL/&#10;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051" o:spt="75" alt="eqWmf183GmgAAAAAAAOAFoAEBCQAAAABQWgEACQAAA2wBAAACAJMAAAAAAAUAAAACAQEAAAAFAAAAAQL/&#10;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szCs w:val="21"/>
        </w:rPr>
        <w:object>
          <v:shape id="_x0000_i105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）以</w:t>
      </w:r>
      <w:r>
        <w:rPr>
          <w:szCs w:val="21"/>
        </w:rPr>
        <w:object>
          <v:shape id="_x0000_i105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hint="eastAsia"/>
          <w:szCs w:val="21"/>
        </w:rPr>
        <w:t>为坐标原点，</w:t>
      </w:r>
      <w:r>
        <w:rPr>
          <w:szCs w:val="21"/>
        </w:rPr>
        <w:object>
          <v:shape id="_x0000_i1054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hint="eastAsia"/>
          <w:szCs w:val="21"/>
        </w:rPr>
        <w:t>的方向为</w:t>
      </w:r>
      <w:r>
        <w:rPr>
          <w:szCs w:val="21"/>
        </w:rPr>
        <w:object>
          <v:shape id="_x0000_i105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hint="eastAsia"/>
          <w:szCs w:val="21"/>
        </w:rPr>
        <w:t>轴正方向，</w:t>
      </w:r>
      <w:r>
        <w:rPr>
          <w:szCs w:val="21"/>
        </w:rPr>
        <w:object>
          <v:shape id="_x0000_i1056" o:spt="75" alt="eqWmf183GmgAAAAAAAIACIAICCQAAAACzXgEACQAAA2wBAAACAJIAAAAAAAUAAAACAQEAAAAFAAAAAQL/&#10;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hint="eastAsia"/>
          <w:szCs w:val="21"/>
        </w:rPr>
        <w:t>为单位长，建立如图所示的空间直角坐标系</w:t>
      </w:r>
      <w:r>
        <w:rPr>
          <w:szCs w:val="21"/>
        </w:rPr>
        <w:object>
          <v:shape id="_x0000_i1057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center"/>
        <w:textAlignment w:val="center"/>
        <w:rPr>
          <w:szCs w:val="21"/>
        </w:rPr>
      </w:pPr>
      <w:r>
        <w:drawing>
          <wp:inline distT="0" distB="0" distL="0" distR="0">
            <wp:extent cx="2018665" cy="2209165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由题设可得</w:t>
      </w:r>
      <w:r>
        <w:rPr>
          <w:szCs w:val="21"/>
        </w:rPr>
        <w:object>
          <v:shape id="_x0000_i1058" o:spt="75" type="#_x0000_t75" style="height:33.75pt;width:225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>
          <v:shape id="_x0000_i1059" o:spt="75" type="#_x0000_t75" style="height:33.75pt;width:180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设</w:t>
      </w:r>
      <w:r>
        <w:rPr>
          <w:szCs w:val="21"/>
        </w:rPr>
        <w:object>
          <v:shape id="_x0000_i1060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/>
          <w:szCs w:val="21"/>
        </w:rPr>
        <w:t>是平面</w:t>
      </w:r>
      <w:r>
        <w:rPr>
          <w:szCs w:val="21"/>
        </w:rPr>
        <w:object>
          <v:shape id="_x0000_i106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/>
          <w:szCs w:val="21"/>
        </w:rPr>
        <w:t>的法向量，则</w:t>
      </w:r>
      <w:r>
        <w:rPr>
          <w:szCs w:val="21"/>
        </w:rPr>
        <w:object>
          <v:shape id="_x0000_i1062" o:spt="75" type="#_x0000_t75" style="height:42pt;width:6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szCs w:val="21"/>
        </w:rPr>
        <w:object>
          <v:shape id="_x0000_i1063" o:spt="75" alt="eqWmf183GmgAAAAAAAOAKwAgACQAAAAAxXAEACQAAA2sEAAAIAOAAAAAAAAUAAAACAQEAAAAFAAAAAQL/&#10;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" type="#_x0000_t75" style="height:69.75pt;width:8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可取</w:t>
      </w:r>
      <w:r>
        <w:rPr>
          <w:szCs w:val="21"/>
        </w:rPr>
        <w:object>
          <v:shape id="_x0000_i1064" o:spt="75" alt="eqWmf183GmgAAAAAAAKAHAAIBCQAAAACwWwEACQAAA98BAAACAJ8AAAAAAAUAAAACAQEAAAAFAAAAAQL/&#10;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" type="#_x0000_t75" style="height:33.75pt;width:8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由（</w:t>
      </w:r>
      <w:r>
        <w:rPr>
          <w:szCs w:val="21"/>
        </w:rPr>
        <w:t>1</w:t>
      </w:r>
      <w:r>
        <w:rPr>
          <w:rFonts w:hint="eastAsia"/>
          <w:szCs w:val="21"/>
        </w:rPr>
        <w:t>）知</w:t>
      </w:r>
      <w:r>
        <w:rPr>
          <w:szCs w:val="21"/>
        </w:rPr>
        <w:object>
          <v:shape id="_x0000_i1065" o:spt="75" type="#_x0000_t75" style="height:33.75pt;width: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/>
          <w:szCs w:val="21"/>
        </w:rPr>
        <w:t>是平面</w:t>
      </w:r>
      <w:r>
        <w:rPr>
          <w:szCs w:val="21"/>
        </w:rPr>
        <w:object>
          <v:shape id="_x0000_i1066" o:spt="75" alt="eqWmf183GmgAAAAAAAIADwAEDCQAAAABSXAEACQAAAzQBAAACAI4AAAAAAAUAAAACAQEAAAAFAAAAAQL/&#10;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/>
          <w:szCs w:val="21"/>
        </w:rPr>
        <w:t>的一个法向量，记</w:t>
      </w:r>
      <w:r>
        <w:rPr>
          <w:szCs w:val="21"/>
        </w:rPr>
        <w:object>
          <v:shape id="_x0000_i1067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则</w:t>
      </w:r>
      <w:r>
        <w:rPr>
          <w:szCs w:val="21"/>
        </w:rPr>
        <w:object>
          <v:shape id="_x0000_i1068" o:spt="75" type="#_x0000_t75" style="height:36pt;width:132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所以二面角</w:t>
      </w:r>
      <w:r>
        <w:rPr>
          <w:szCs w:val="21"/>
        </w:rPr>
        <w:object>
          <v:shape id="_x0000_i1069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/>
          <w:szCs w:val="21"/>
        </w:rPr>
        <w:t>的余弦值为</w:t>
      </w:r>
      <w:r>
        <w:rPr>
          <w:szCs w:val="21"/>
        </w:rPr>
        <w:object>
          <v:shape id="_x0000_i1070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szCs w:val="21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hanging="420" w:hangingChars="20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19</w:t>
      </w:r>
      <w:r>
        <w:rPr>
          <w:rFonts w:hint="eastAsia"/>
          <w:color w:val="000000"/>
          <w:kern w:val="0"/>
          <w:szCs w:val="24"/>
          <w:lang w:val="zh-CN"/>
        </w:rPr>
        <w:t>．解：（</w:t>
      </w:r>
      <w:r>
        <w:rPr>
          <w:color w:val="000000"/>
          <w:kern w:val="0"/>
          <w:szCs w:val="24"/>
          <w:lang w:val="zh-CN"/>
        </w:rPr>
        <w:t>1</w:t>
      </w:r>
      <w:r>
        <w:rPr>
          <w:rFonts w:hint="eastAsia"/>
          <w:color w:val="000000"/>
          <w:kern w:val="0"/>
          <w:szCs w:val="24"/>
          <w:lang w:val="zh-CN"/>
        </w:rPr>
        <w:t>）甲连胜四场的概率为</w:t>
      </w:r>
      <w:r>
        <w:rPr>
          <w:color w:val="000000"/>
          <w:kern w:val="0"/>
          <w:szCs w:val="24"/>
          <w:lang w:val="zh-CN"/>
        </w:rPr>
        <w:object>
          <v:shape id="_x0000_i1071" o:spt="75" alt="学科网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</w:t>
      </w:r>
      <w:r>
        <w:rPr>
          <w:color w:val="000000"/>
          <w:kern w:val="0"/>
          <w:szCs w:val="24"/>
          <w:lang w:val="zh-CN"/>
        </w:rPr>
        <w:t>2</w:t>
      </w:r>
      <w:r>
        <w:rPr>
          <w:rFonts w:hint="eastAsia"/>
          <w:color w:val="000000"/>
          <w:kern w:val="0"/>
          <w:szCs w:val="24"/>
          <w:lang w:val="zh-CN"/>
        </w:rPr>
        <w:t>）根据赛制，至少需要进行四场比赛，至多需要进行五场比赛．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比赛四场结束，共有三种情况：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甲连胜四场的概率为</w:t>
      </w:r>
      <w:r>
        <w:rPr>
          <w:color w:val="000000"/>
          <w:kern w:val="0"/>
          <w:szCs w:val="24"/>
          <w:lang w:val="zh-CN"/>
        </w:rPr>
        <w:object>
          <v:shape id="_x0000_i1072" o:spt="75" alt="学科网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；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乙连胜四场的概率为</w:t>
      </w:r>
      <w:r>
        <w:rPr>
          <w:color w:val="000000"/>
          <w:kern w:val="0"/>
          <w:szCs w:val="24"/>
          <w:lang w:val="zh-CN"/>
        </w:rPr>
        <w:object>
          <v:shape id="_x0000_i1073" o:spt="75" alt="学科网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；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丙上场后连胜三场的概率为</w:t>
      </w:r>
      <w:r>
        <w:rPr>
          <w:color w:val="000000"/>
          <w:kern w:val="0"/>
          <w:szCs w:val="24"/>
          <w:lang w:val="zh-CN"/>
        </w:rPr>
        <w:object>
          <v:shape id="_x0000_i1074" o:spt="75" alt="学科网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所以需要进行第五场比赛的概率为</w:t>
      </w:r>
      <w:r>
        <w:rPr>
          <w:color w:val="000000"/>
          <w:kern w:val="0"/>
          <w:szCs w:val="24"/>
          <w:lang w:val="zh-CN"/>
        </w:rPr>
        <w:object>
          <v:shape id="_x0000_i1075" o:spt="75" alt="学科网" type="#_x0000_t75" style="height:27.75pt;width:81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</w:t>
      </w:r>
      <w:r>
        <w:rPr>
          <w:color w:val="000000"/>
          <w:kern w:val="0"/>
          <w:szCs w:val="24"/>
          <w:lang w:val="zh-CN"/>
        </w:rPr>
        <w:t>3</w:t>
      </w:r>
      <w:r>
        <w:rPr>
          <w:rFonts w:hint="eastAsia"/>
          <w:color w:val="000000"/>
          <w:kern w:val="0"/>
          <w:szCs w:val="24"/>
          <w:lang w:val="zh-CN"/>
        </w:rPr>
        <w:t>）丙最终获胜，有两种情况：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比赛四场结束且丙最终获胜的概率为</w:t>
      </w:r>
      <w:r>
        <w:rPr>
          <w:color w:val="000000"/>
          <w:kern w:val="0"/>
          <w:szCs w:val="24"/>
          <w:lang w:val="zh-CN"/>
        </w:rPr>
        <w:object>
          <v:shape id="_x0000_i1076" o:spt="75" alt="学科网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比赛五场结束且丙最终获胜，则从第二场开始的四场比赛按照丙的胜、负、轮空结果有三种情况：胜胜负胜，胜负空胜，负空胜胜，概率分别为</w:t>
      </w:r>
      <w:r>
        <w:rPr>
          <w:color w:val="000000"/>
          <w:kern w:val="0"/>
          <w:szCs w:val="24"/>
          <w:lang w:val="zh-CN"/>
        </w:rPr>
        <w:object>
          <v:shape id="_x0000_i1077" o:spt="75" alt="学科网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object>
          <v:shape id="_x0000_i1078" o:spt="75" alt="学科网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object>
          <v:shape id="_x0000_i1079" o:spt="75" alt="学科网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因此丙最终获胜的概率为</w:t>
      </w:r>
      <w:r>
        <w:rPr>
          <w:color w:val="000000"/>
          <w:kern w:val="0"/>
          <w:szCs w:val="24"/>
          <w:lang w:val="zh-CN"/>
        </w:rPr>
        <w:object>
          <v:shape id="_x0000_i1080" o:spt="75" alt="学科网" type="#_x0000_t75" style="height:27.75pt;width:84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color w:val="000000"/>
          <w:szCs w:val="24"/>
          <w:lang w:val="zh-CN"/>
        </w:rPr>
      </w:pPr>
      <w:r>
        <w:rPr>
          <w:color w:val="000000"/>
        </w:rPr>
        <w:t>20</w:t>
      </w:r>
      <w:r>
        <w:rPr>
          <w:rFonts w:hint="eastAsia"/>
          <w:color w:val="000000"/>
          <w:kern w:val="0"/>
          <w:szCs w:val="24"/>
          <w:lang w:val="zh-CN"/>
        </w:rPr>
        <w:t>．</w:t>
      </w:r>
      <w:r>
        <w:rPr>
          <w:rFonts w:hint="eastAsia"/>
          <w:color w:val="000000"/>
          <w:szCs w:val="24"/>
          <w:lang w:val="zh-CN"/>
        </w:rPr>
        <w:t>解：（</w:t>
      </w:r>
      <w:r>
        <w:rPr>
          <w:color w:val="000000"/>
          <w:szCs w:val="24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）由题设得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–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），</w:t>
      </w:r>
      <w:r>
        <w:rPr>
          <w:i/>
          <w:color w:val="000000"/>
          <w:szCs w:val="24"/>
          <w:lang w:val="zh-CN"/>
        </w:rPr>
        <w:t>B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），</w:t>
      </w:r>
      <w:r>
        <w:rPr>
          <w:i/>
          <w:color w:val="000000"/>
          <w:szCs w:val="24"/>
          <w:lang w:val="zh-CN"/>
        </w:rPr>
        <w:t>G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则</w:t>
      </w:r>
      <w:r>
        <w:rPr>
          <w:color w:val="000000"/>
          <w:szCs w:val="24"/>
          <w:lang w:val="zh-CN"/>
        </w:rPr>
        <w:object>
          <v:shape id="_x0000_i1081" o:spt="75" alt="学科网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0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object>
          <v:shape id="_x0000_i1082" o:spt="75" alt="学科网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rPr>
          <w:color w:val="000000"/>
          <w:szCs w:val="24"/>
          <w:lang w:val="zh-CN"/>
        </w:rPr>
        <w:t>=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–1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.</w:t>
      </w:r>
      <w:r>
        <w:rPr>
          <w:rFonts w:hint="eastAsia"/>
          <w:color w:val="000000"/>
          <w:szCs w:val="24"/>
          <w:lang w:val="zh-CN"/>
        </w:rPr>
        <w:t>由</w:t>
      </w:r>
      <w:r>
        <w:rPr>
          <w:color w:val="000000"/>
          <w:szCs w:val="24"/>
          <w:lang w:val="zh-CN"/>
        </w:rPr>
        <w:object>
          <v:shape id="_x0000_i1083" o:spt="75" alt="学科网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4">
            <o:LockedField>false</o:LockedField>
          </o:OLEObject>
        </w:object>
      </w:r>
      <w:r>
        <w:rPr>
          <w:color w:val="000000"/>
          <w:szCs w:val="24"/>
          <w:lang w:val="zh-CN"/>
        </w:rPr>
        <w:t>=8</w:t>
      </w:r>
      <w:r>
        <w:rPr>
          <w:rFonts w:hint="eastAsia"/>
          <w:color w:val="000000"/>
          <w:szCs w:val="24"/>
          <w:lang w:val="zh-CN"/>
        </w:rPr>
        <w:t>得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–1=8</w:t>
      </w:r>
      <w:r>
        <w:rPr>
          <w:rFonts w:hint="eastAsia"/>
          <w:color w:val="000000"/>
          <w:szCs w:val="24"/>
          <w:lang w:val="zh-CN"/>
        </w:rPr>
        <w:t>，即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=3.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所以</w:t>
      </w:r>
      <w:r>
        <w:rPr>
          <w:i/>
          <w:color w:val="000000"/>
          <w:szCs w:val="24"/>
          <w:lang w:val="zh-CN"/>
        </w:rPr>
        <w:t>E</w:t>
      </w:r>
      <w:r>
        <w:rPr>
          <w:rFonts w:hint="eastAsia"/>
          <w:color w:val="000000"/>
          <w:szCs w:val="24"/>
          <w:lang w:val="zh-CN"/>
        </w:rPr>
        <w:t>的方程为</w:t>
      </w:r>
      <w:r>
        <w:rPr>
          <w:color w:val="000000"/>
          <w:szCs w:val="24"/>
          <w:lang w:val="zh-CN"/>
        </w:rPr>
        <w:object>
          <v:shape id="_x0000_i1084" o:spt="75" alt="学科网" type="#_x0000_t75" style="height:29.25pt;width:1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rPr>
          <w:color w:val="000000"/>
          <w:szCs w:val="24"/>
          <w:lang w:val="zh-CN"/>
        </w:rPr>
        <w:t>+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=1</w: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2</w:t>
      </w:r>
      <w:r>
        <w:rPr>
          <w:rFonts w:hint="eastAsia"/>
          <w:color w:val="000000"/>
          <w:szCs w:val="24"/>
          <w:lang w:val="zh-CN"/>
        </w:rPr>
        <w:t>）设</w:t>
      </w:r>
      <w:r>
        <w:rPr>
          <w:i/>
          <w:color w:val="000000"/>
          <w:szCs w:val="24"/>
          <w:lang w:val="zh-CN"/>
        </w:rPr>
        <w:t>C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vertAlign w:val="subscript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vertAlign w:val="subscript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），</w:t>
      </w:r>
      <w:r>
        <w:rPr>
          <w:i/>
          <w:color w:val="000000"/>
          <w:szCs w:val="24"/>
          <w:lang w:val="zh-CN"/>
        </w:rPr>
        <w:t>D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rFonts w:hint="eastAsia"/>
          <w:color w:val="000000"/>
          <w:szCs w:val="24"/>
          <w:lang w:val="zh-CN"/>
        </w:rPr>
        <w:t>），</w:t>
      </w:r>
      <w:r>
        <w:rPr>
          <w:i/>
          <w:color w:val="000000"/>
          <w:szCs w:val="24"/>
          <w:lang w:val="zh-CN"/>
        </w:rPr>
        <w:t>P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6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i/>
          <w:color w:val="000000"/>
          <w:szCs w:val="24"/>
          <w:lang w:val="zh-CN"/>
        </w:rPr>
        <w:t>t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若</w:t>
      </w:r>
      <w:r>
        <w:rPr>
          <w:i/>
          <w:color w:val="000000"/>
          <w:szCs w:val="24"/>
          <w:lang w:val="zh-CN"/>
        </w:rPr>
        <w:t>t</w:t>
      </w:r>
      <w:r>
        <w:rPr>
          <w:rFonts w:hint="eastAsia"/>
          <w:color w:val="000000"/>
          <w:szCs w:val="24"/>
          <w:lang w:val="zh-CN"/>
        </w:rPr>
        <w:t>≠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，设直线</w:t>
      </w:r>
      <w:r>
        <w:rPr>
          <w:i/>
          <w:color w:val="000000"/>
          <w:szCs w:val="24"/>
          <w:lang w:val="zh-CN"/>
        </w:rPr>
        <w:t>CD</w:t>
      </w:r>
      <w:r>
        <w:rPr>
          <w:rFonts w:hint="eastAsia"/>
          <w:color w:val="000000"/>
          <w:szCs w:val="24"/>
          <w:lang w:val="zh-CN"/>
        </w:rPr>
        <w:t>的方程为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=</w:t>
      </w:r>
      <w:r>
        <w:rPr>
          <w:i/>
          <w:color w:val="000000"/>
          <w:szCs w:val="24"/>
          <w:lang w:val="zh-CN"/>
        </w:rPr>
        <w:t>my</w:t>
      </w:r>
      <w:r>
        <w:rPr>
          <w:color w:val="000000"/>
          <w:szCs w:val="24"/>
          <w:lang w:val="zh-CN"/>
        </w:rPr>
        <w:t>+</w:t>
      </w:r>
      <w:r>
        <w:rPr>
          <w:i/>
          <w:color w:val="000000"/>
          <w:szCs w:val="24"/>
          <w:lang w:val="zh-CN"/>
        </w:rPr>
        <w:t>n</w:t>
      </w:r>
      <w:r>
        <w:rPr>
          <w:rFonts w:hint="eastAsia"/>
          <w:color w:val="000000"/>
          <w:szCs w:val="24"/>
          <w:lang w:val="zh-CN"/>
        </w:rPr>
        <w:t>，由题意可知</w:t>
      </w:r>
      <w:r>
        <w:rPr>
          <w:color w:val="000000"/>
          <w:szCs w:val="24"/>
          <w:lang w:val="zh-CN"/>
        </w:rPr>
        <w:t>–3&lt;</w:t>
      </w:r>
      <w:r>
        <w:rPr>
          <w:i/>
          <w:color w:val="000000"/>
          <w:szCs w:val="24"/>
          <w:lang w:val="zh-CN"/>
        </w:rPr>
        <w:t>n</w:t>
      </w:r>
      <w:r>
        <w:rPr>
          <w:color w:val="000000"/>
          <w:szCs w:val="24"/>
          <w:lang w:val="zh-CN"/>
        </w:rPr>
        <w:t>&lt;3.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由于直线</w:t>
      </w:r>
      <w:r>
        <w:rPr>
          <w:i/>
          <w:color w:val="000000"/>
          <w:szCs w:val="24"/>
          <w:lang w:val="zh-CN"/>
        </w:rPr>
        <w:t>PA</w:t>
      </w:r>
      <w:r>
        <w:rPr>
          <w:rFonts w:hint="eastAsia"/>
          <w:color w:val="000000"/>
          <w:szCs w:val="24"/>
          <w:lang w:val="zh-CN"/>
        </w:rPr>
        <w:t>的方程为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lang w:val="zh-CN"/>
        </w:rPr>
        <w:t>=</w:t>
      </w:r>
      <w:r>
        <w:rPr>
          <w:color w:val="000000"/>
          <w:szCs w:val="24"/>
          <w:lang w:val="zh-CN"/>
        </w:rPr>
        <w:object>
          <v:shape id="_x0000_i1085" o:spt="75" alt="学科网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+3</w:t>
      </w:r>
      <w:r>
        <w:rPr>
          <w:rFonts w:hint="eastAsia"/>
          <w:color w:val="000000"/>
          <w:szCs w:val="24"/>
          <w:lang w:val="zh-CN"/>
        </w:rPr>
        <w:t>），所以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vertAlign w:val="subscript"/>
          <w:lang w:val="zh-CN"/>
        </w:rPr>
        <w:t>1</w:t>
      </w:r>
      <w:r>
        <w:rPr>
          <w:color w:val="000000"/>
          <w:szCs w:val="24"/>
          <w:lang w:val="zh-CN"/>
        </w:rPr>
        <w:t>=</w:t>
      </w:r>
      <w:r>
        <w:rPr>
          <w:color w:val="000000"/>
          <w:szCs w:val="24"/>
          <w:lang w:val="zh-CN"/>
        </w:rPr>
        <w:object>
          <v:shape id="_x0000_i1086" o:spt="75" alt="学科网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vertAlign w:val="subscript"/>
          <w:lang w:val="zh-CN"/>
        </w:rPr>
        <w:t>1</w:t>
      </w:r>
      <w:r>
        <w:rPr>
          <w:color w:val="000000"/>
          <w:szCs w:val="24"/>
          <w:lang w:val="zh-CN"/>
        </w:rPr>
        <w:t>+3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直线</w:t>
      </w:r>
      <w:r>
        <w:rPr>
          <w:i/>
          <w:color w:val="000000"/>
          <w:szCs w:val="24"/>
          <w:lang w:val="zh-CN"/>
        </w:rPr>
        <w:t>PB</w:t>
      </w:r>
      <w:r>
        <w:rPr>
          <w:rFonts w:hint="eastAsia"/>
          <w:color w:val="000000"/>
          <w:szCs w:val="24"/>
          <w:lang w:val="zh-CN"/>
        </w:rPr>
        <w:t>的方程为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lang w:val="zh-CN"/>
        </w:rPr>
        <w:t>=</w:t>
      </w:r>
      <w:r>
        <w:rPr>
          <w:color w:val="000000"/>
          <w:szCs w:val="24"/>
          <w:lang w:val="zh-CN"/>
        </w:rPr>
        <w:object>
          <v:shape id="_x0000_i1087" o:spt="75" alt="学科网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1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–3</w:t>
      </w:r>
      <w:r>
        <w:rPr>
          <w:rFonts w:hint="eastAsia"/>
          <w:color w:val="000000"/>
          <w:szCs w:val="24"/>
          <w:lang w:val="zh-CN"/>
        </w:rPr>
        <w:t>），所以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color w:val="000000"/>
          <w:szCs w:val="24"/>
          <w:lang w:val="zh-CN"/>
        </w:rPr>
        <w:t>=</w:t>
      </w:r>
      <w:r>
        <w:rPr>
          <w:color w:val="000000"/>
          <w:szCs w:val="24"/>
          <w:lang w:val="zh-CN"/>
        </w:rPr>
        <w:object>
          <v:shape id="_x0000_i1088" o:spt="75" alt="学科网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color w:val="000000"/>
          <w:szCs w:val="24"/>
          <w:lang w:val="zh-CN"/>
        </w:rPr>
        <w:t>–3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可得</w:t>
      </w:r>
      <w:r>
        <w:rPr>
          <w:color w:val="000000"/>
          <w:szCs w:val="24"/>
          <w:lang w:val="zh-CN"/>
        </w:rPr>
        <w:t>3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vertAlign w:val="subscript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color w:val="000000"/>
          <w:szCs w:val="24"/>
          <w:lang w:val="zh-CN"/>
        </w:rPr>
        <w:t>–3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=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vertAlign w:val="subscript"/>
          <w:lang w:val="zh-CN"/>
        </w:rPr>
        <w:t>1</w:t>
      </w:r>
      <w:r>
        <w:rPr>
          <w:color w:val="000000"/>
          <w:szCs w:val="24"/>
          <w:lang w:val="zh-CN"/>
        </w:rPr>
        <w:t>+3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由于</w:t>
      </w:r>
      <w:r>
        <w:rPr>
          <w:color w:val="000000"/>
          <w:szCs w:val="24"/>
          <w:lang w:val="zh-CN"/>
        </w:rPr>
        <w:object>
          <v:shape id="_x0000_i1089" o:spt="75" alt="学科网" type="#_x0000_t75" style="height:30pt;width:50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4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，故</w:t>
      </w:r>
      <w:r>
        <w:rPr>
          <w:color w:val="000000"/>
          <w:szCs w:val="24"/>
          <w:lang w:val="zh-CN"/>
        </w:rPr>
        <w:object>
          <v:shape id="_x0000_i1090" o:spt="75" alt="学科网" type="#_x0000_t75" style="height:27.75pt;width:96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6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，可得</w:t>
      </w:r>
      <w:r>
        <w:rPr>
          <w:color w:val="000000"/>
          <w:szCs w:val="24"/>
          <w:lang w:val="zh-CN"/>
        </w:rPr>
        <w:object>
          <v:shape id="_x0000_i1091" o:spt="75" alt="学科网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8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即</w:t>
      </w:r>
      <w:r>
        <w:rPr>
          <w:color w:val="000000"/>
          <w:szCs w:val="24"/>
          <w:lang w:val="zh-CN"/>
        </w:rPr>
        <w:object>
          <v:shape id="_x0000_i1092" o:spt="75" alt="学科网" type="#_x0000_t75" style="height:17.25pt;width:203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0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①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将</w:t>
      </w:r>
      <w:r>
        <w:rPr>
          <w:color w:val="000000"/>
          <w:szCs w:val="24"/>
          <w:lang w:val="zh-CN"/>
        </w:rPr>
        <w:object>
          <v:shape id="_x0000_i1093" o:spt="75" alt="学科网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2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代入</w:t>
      </w:r>
      <w:r>
        <w:rPr>
          <w:color w:val="000000"/>
          <w:szCs w:val="24"/>
          <w:lang w:val="zh-CN"/>
        </w:rPr>
        <w:object>
          <v:shape id="_x0000_i1094" o:spt="75" alt="学科网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得</w:t>
      </w:r>
      <w:r>
        <w:rPr>
          <w:color w:val="000000"/>
          <w:szCs w:val="24"/>
          <w:lang w:val="zh-CN"/>
        </w:rPr>
        <w:object>
          <v:shape id="_x0000_i1095" o:spt="75" alt="学科网" type="#_x0000_t75" style="height:17.25pt;width:13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6">
            <o:LockedField>false</o:LockedField>
          </o:OLEObject>
        </w:object>
      </w:r>
      <w:r>
        <w:rPr>
          <w:color w:val="000000"/>
          <w:szCs w:val="24"/>
          <w:lang w:val="zh-CN"/>
        </w:rPr>
        <w:t xml:space="preserve"> 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所以</w:t>
      </w:r>
      <w:r>
        <w:rPr>
          <w:color w:val="000000"/>
          <w:szCs w:val="24"/>
          <w:lang w:val="zh-CN"/>
        </w:rPr>
        <w:object>
          <v:shape id="_x0000_i1096" o:spt="75" alt="学科网" type="#_x0000_t75" style="height:27.75pt;width:78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object>
          <v:shape id="_x0000_i1097" o:spt="75" alt="学科网" type="#_x0000_t75" style="height:29.25pt;width:61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0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代入①式得</w:t>
      </w:r>
      <w:r>
        <w:rPr>
          <w:color w:val="000000"/>
          <w:szCs w:val="24"/>
          <w:lang w:val="zh-CN"/>
        </w:rPr>
        <w:object>
          <v:shape id="_x0000_i1098" o:spt="75" alt="学科网" type="#_x0000_t75" style="height:17.25pt;width:233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2">
            <o:LockedField>false</o:LockedField>
          </o:OLEObject>
        </w:objec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解得</w:t>
      </w:r>
      <w:r>
        <w:rPr>
          <w:i/>
          <w:color w:val="000000"/>
          <w:szCs w:val="24"/>
          <w:lang w:val="zh-CN"/>
        </w:rPr>
        <w:t>n</w:t>
      </w:r>
      <w:r>
        <w:rPr>
          <w:color w:val="000000"/>
          <w:szCs w:val="24"/>
          <w:lang w:val="zh-CN"/>
        </w:rPr>
        <w:t>=–3</w:t>
      </w:r>
      <w:r>
        <w:rPr>
          <w:rFonts w:hint="eastAsia"/>
          <w:color w:val="000000"/>
          <w:szCs w:val="24"/>
          <w:lang w:val="zh-CN"/>
        </w:rPr>
        <w:t>（含去），</w:t>
      </w:r>
      <w:r>
        <w:rPr>
          <w:i/>
          <w:color w:val="000000"/>
          <w:szCs w:val="24"/>
          <w:lang w:val="zh-CN"/>
        </w:rPr>
        <w:t>n</w:t>
      </w:r>
      <w:r>
        <w:rPr>
          <w:color w:val="000000"/>
          <w:szCs w:val="24"/>
          <w:lang w:val="zh-CN"/>
        </w:rPr>
        <w:t>=</w:t>
      </w:r>
      <w:r>
        <w:rPr>
          <w:color w:val="000000"/>
          <w:szCs w:val="24"/>
          <w:lang w:val="zh-CN"/>
        </w:rPr>
        <w:object>
          <v:shape id="_x0000_i1099" o:spt="75" alt="学科网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4">
            <o:LockedField>false</o:LockedField>
          </o:OLEObject>
        </w:objec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故直线</w:t>
      </w:r>
      <w:r>
        <w:rPr>
          <w:i/>
          <w:color w:val="000000"/>
          <w:szCs w:val="24"/>
          <w:lang w:val="zh-CN"/>
        </w:rPr>
        <w:t>CD</w:t>
      </w:r>
      <w:r>
        <w:rPr>
          <w:rFonts w:hint="eastAsia"/>
          <w:color w:val="000000"/>
          <w:szCs w:val="24"/>
          <w:lang w:val="zh-CN"/>
        </w:rPr>
        <w:t>的方程为</w:t>
      </w:r>
      <w:r>
        <w:rPr>
          <w:color w:val="000000"/>
          <w:szCs w:val="24"/>
          <w:lang w:val="zh-CN"/>
        </w:rPr>
        <w:object>
          <v:shape id="_x0000_i1100" o:spt="75" alt="学科网" type="#_x0000_t75" style="height:27.75pt;width:4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，即直线</w:t>
      </w:r>
      <w:r>
        <w:rPr>
          <w:i/>
          <w:color w:val="000000"/>
          <w:szCs w:val="24"/>
          <w:lang w:val="zh-CN"/>
        </w:rPr>
        <w:t>CD</w:t>
      </w:r>
      <w:r>
        <w:rPr>
          <w:rFonts w:hint="eastAsia"/>
          <w:color w:val="000000"/>
          <w:szCs w:val="24"/>
          <w:lang w:val="zh-CN"/>
        </w:rPr>
        <w:t>过定点（</w:t>
      </w:r>
      <w:r>
        <w:rPr>
          <w:color w:val="000000"/>
          <w:szCs w:val="24"/>
          <w:lang w:val="zh-CN"/>
        </w:rPr>
        <w:object>
          <v:shape id="_x0000_i1101" o:spt="75" alt="学科网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）．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若</w:t>
      </w:r>
      <w:r>
        <w:rPr>
          <w:i/>
          <w:color w:val="000000"/>
          <w:szCs w:val="24"/>
          <w:lang w:val="zh-CN"/>
        </w:rPr>
        <w:t>t</w:t>
      </w:r>
      <w:r>
        <w:rPr>
          <w:color w:val="000000"/>
          <w:szCs w:val="24"/>
          <w:lang w:val="zh-CN"/>
        </w:rPr>
        <w:t>=0</w:t>
      </w:r>
      <w:r>
        <w:rPr>
          <w:rFonts w:hint="eastAsia"/>
          <w:color w:val="000000"/>
          <w:szCs w:val="24"/>
          <w:lang w:val="zh-CN"/>
        </w:rPr>
        <w:t>，则直线</w:t>
      </w:r>
      <w:r>
        <w:rPr>
          <w:i/>
          <w:color w:val="000000"/>
          <w:szCs w:val="24"/>
          <w:lang w:val="zh-CN"/>
        </w:rPr>
        <w:t>CD</w:t>
      </w:r>
      <w:r>
        <w:rPr>
          <w:rFonts w:hint="eastAsia"/>
          <w:color w:val="000000"/>
          <w:szCs w:val="24"/>
          <w:lang w:val="zh-CN"/>
        </w:rPr>
        <w:t>的方程为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lang w:val="zh-CN"/>
        </w:rPr>
        <w:t>=0</w:t>
      </w:r>
      <w:r>
        <w:rPr>
          <w:rFonts w:hint="eastAsia"/>
          <w:color w:val="000000"/>
          <w:szCs w:val="24"/>
          <w:lang w:val="zh-CN"/>
        </w:rPr>
        <w:t>，过点（</w:t>
      </w:r>
      <w:r>
        <w:rPr>
          <w:color w:val="000000"/>
          <w:szCs w:val="24"/>
          <w:lang w:val="zh-CN"/>
        </w:rPr>
        <w:object>
          <v:shape id="_x0000_i1102" o:spt="75" alt="学科网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综上，直线</w:t>
      </w:r>
      <w:r>
        <w:rPr>
          <w:i/>
          <w:color w:val="000000"/>
          <w:szCs w:val="24"/>
          <w:lang w:val="zh-CN"/>
        </w:rPr>
        <w:t>CD</w:t>
      </w:r>
      <w:r>
        <w:rPr>
          <w:rFonts w:hint="eastAsia"/>
          <w:color w:val="000000"/>
          <w:szCs w:val="24"/>
          <w:lang w:val="zh-CN"/>
        </w:rPr>
        <w:t>过定点（</w:t>
      </w:r>
      <w:r>
        <w:rPr>
          <w:color w:val="000000"/>
          <w:szCs w:val="24"/>
          <w:lang w:val="zh-CN"/>
        </w:rPr>
        <w:object>
          <v:shape id="_x0000_i1103" o:spt="75" alt="学科网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21</w:t>
      </w:r>
      <w:r>
        <w:rPr>
          <w:rFonts w:hint="eastAsia"/>
          <w:color w:val="000000"/>
          <w:szCs w:val="24"/>
          <w:lang w:val="zh-CN"/>
        </w:rPr>
        <w:t>．解：（</w:t>
      </w:r>
      <w:r>
        <w:rPr>
          <w:color w:val="000000"/>
          <w:szCs w:val="24"/>
          <w:lang w:val="zh-CN"/>
        </w:rPr>
        <w:t>1</w:t>
      </w:r>
      <w:r>
        <w:rPr>
          <w:rFonts w:hint="eastAsia"/>
          <w:color w:val="000000"/>
          <w:szCs w:val="24"/>
          <w:lang w:val="zh-CN"/>
        </w:rPr>
        <w:t>）当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=1</w:t>
      </w:r>
      <w:r>
        <w:rPr>
          <w:rFonts w:hint="eastAsia"/>
          <w:color w:val="000000"/>
          <w:szCs w:val="24"/>
          <w:lang w:val="zh-CN"/>
        </w:rPr>
        <w:t>时，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=e</w:t>
      </w:r>
      <w:r>
        <w:rPr>
          <w:i/>
          <w:color w:val="000000"/>
          <w:szCs w:val="24"/>
          <w:vertAlign w:val="superscript"/>
          <w:lang w:val="zh-CN"/>
        </w:rPr>
        <w:t>x</w:t>
      </w:r>
      <w:r>
        <w:rPr>
          <w:color w:val="000000"/>
          <w:szCs w:val="24"/>
          <w:lang w:val="zh-CN"/>
        </w:rPr>
        <w:t>+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–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，则</w:t>
      </w:r>
      <w:r>
        <w:rPr>
          <w:rFonts w:eastAsiaTheme="minorEastAsia"/>
          <w:color w:val="000000"/>
          <w:szCs w:val="24"/>
          <w:lang w:val="zh-CN"/>
        </w:rPr>
        <w:object>
          <v:shape id="_x0000_i1104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1">
            <o:LockedField>false</o:LockedField>
          </o:OLEObject>
        </w:object>
      </w:r>
      <w:r>
        <w:rPr>
          <w:color w:val="000000"/>
          <w:szCs w:val="24"/>
          <w:lang w:val="zh-CN"/>
        </w:rPr>
        <w:t>=e</w:t>
      </w:r>
      <w:r>
        <w:rPr>
          <w:i/>
          <w:color w:val="000000"/>
          <w:szCs w:val="24"/>
          <w:vertAlign w:val="superscript"/>
          <w:lang w:val="zh-CN"/>
        </w:rPr>
        <w:t>x</w:t>
      </w:r>
      <w:r>
        <w:rPr>
          <w:color w:val="000000"/>
          <w:szCs w:val="24"/>
          <w:lang w:val="zh-CN"/>
        </w:rPr>
        <w:t>+2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–1</w: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故当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 w:ascii="宋体" w:hAnsi="宋体" w:cs="宋体"/>
          <w:color w:val="000000"/>
          <w:szCs w:val="24"/>
          <w:lang w:val="zh-CN"/>
        </w:rPr>
        <w:t>∈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–∞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）时，</w:t>
      </w:r>
      <w:r>
        <w:rPr>
          <w:rFonts w:eastAsiaTheme="minorEastAsia"/>
          <w:color w:val="000000"/>
          <w:szCs w:val="24"/>
          <w:lang w:val="zh-CN"/>
        </w:rPr>
        <w:object>
          <v:shape id="_x0000_i1105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3">
            <o:LockedField>false</o:LockedField>
          </o:OLEObject>
        </w:object>
      </w:r>
      <w:r>
        <w:rPr>
          <w:color w:val="000000"/>
          <w:szCs w:val="24"/>
          <w:lang w:val="zh-CN"/>
        </w:rPr>
        <w:t>&lt;0</w:t>
      </w:r>
      <w:r>
        <w:rPr>
          <w:rFonts w:hint="eastAsia"/>
          <w:color w:val="000000"/>
          <w:szCs w:val="24"/>
          <w:lang w:val="zh-CN"/>
        </w:rPr>
        <w:t>；当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 w:ascii="宋体" w:hAnsi="宋体" w:cs="宋体"/>
          <w:color w:val="000000"/>
          <w:szCs w:val="24"/>
          <w:lang w:val="zh-CN"/>
        </w:rPr>
        <w:t>∈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）时，</w:t>
      </w:r>
      <w:r>
        <w:rPr>
          <w:rFonts w:eastAsiaTheme="minorEastAsia"/>
          <w:color w:val="000000"/>
          <w:szCs w:val="24"/>
          <w:lang w:val="zh-CN"/>
        </w:rPr>
        <w:object>
          <v:shape id="_x0000_i1106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color w:val="000000"/>
          <w:szCs w:val="24"/>
          <w:lang w:val="zh-CN"/>
        </w:rPr>
        <w:t>&gt;0</w:t>
      </w:r>
      <w:r>
        <w:rPr>
          <w:rFonts w:hint="eastAsia"/>
          <w:color w:val="000000"/>
          <w:szCs w:val="24"/>
          <w:lang w:val="zh-CN"/>
        </w:rPr>
        <w:t>．所以</w:t>
      </w:r>
      <w:r>
        <w:rPr>
          <w:i/>
          <w:color w:val="000000"/>
          <w:szCs w:val="24"/>
          <w:lang w:val="zh-CN"/>
        </w:rPr>
        <w:t>f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）在（</w:t>
      </w:r>
      <w:r>
        <w:rPr>
          <w:color w:val="000000"/>
          <w:szCs w:val="24"/>
          <w:lang w:val="zh-CN"/>
        </w:rPr>
        <w:t>–∞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）单调递减，在（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+∞</w:t>
      </w:r>
      <w:r>
        <w:rPr>
          <w:rFonts w:hint="eastAsia"/>
          <w:color w:val="000000"/>
          <w:szCs w:val="24"/>
          <w:lang w:val="zh-CN"/>
        </w:rPr>
        <w:t>）单调递增．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2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rFonts w:eastAsiaTheme="minorEastAsia"/>
          <w:color w:val="000000"/>
          <w:szCs w:val="24"/>
          <w:lang w:val="zh-CN"/>
        </w:rPr>
        <w:object>
          <v:shape id="_x0000_i1107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等价于</w:t>
      </w:r>
      <w:r>
        <w:rPr>
          <w:rFonts w:eastAsiaTheme="minorEastAsia"/>
          <w:color w:val="000000"/>
          <w:szCs w:val="24"/>
          <w:lang w:val="zh-CN"/>
        </w:rPr>
        <w:object>
          <v:shape id="_x0000_i1108" o:spt="75" type="#_x0000_t75" style="height:27.75pt;width:108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9">
            <o:LockedField>false</o:LockedField>
          </o:OLEObject>
        </w:objec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设函数</w:t>
      </w:r>
      <w:r>
        <w:rPr>
          <w:rFonts w:eastAsiaTheme="minorEastAsia"/>
          <w:color w:val="000000"/>
          <w:szCs w:val="24"/>
          <w:lang w:val="zh-CN"/>
        </w:rPr>
        <w:object>
          <v:shape id="_x0000_i1109" o:spt="75" type="#_x0000_t75" style="height:27.75pt;width:153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，则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eastAsiaTheme="minorEastAsia"/>
          <w:color w:val="000000"/>
          <w:szCs w:val="24"/>
          <w:lang w:val="zh-CN"/>
        </w:rPr>
        <w:object>
          <v:shape id="_x0000_i1110" o:spt="75" type="#_x0000_t75" style="height:27.75pt;width:198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 w:firstLine="898" w:firstLineChars="428"/>
        <w:textAlignment w:val="center"/>
        <w:rPr>
          <w:color w:val="000000"/>
          <w:szCs w:val="24"/>
          <w:lang w:val="zh-CN"/>
        </w:rPr>
      </w:pPr>
      <w:r>
        <w:rPr>
          <w:rFonts w:eastAsiaTheme="minorEastAsia"/>
          <w:color w:val="000000"/>
          <w:szCs w:val="24"/>
          <w:lang w:val="zh-CN"/>
        </w:rPr>
        <w:object>
          <v:shape id="_x0000_i1111" o:spt="75" type="#_x0000_t75" style="height:27.75pt;width:144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 w:firstLine="898" w:firstLineChars="428"/>
        <w:textAlignment w:val="center"/>
        <w:rPr>
          <w:color w:val="000000"/>
          <w:szCs w:val="24"/>
          <w:lang w:val="zh-CN"/>
        </w:rPr>
      </w:pPr>
      <w:r>
        <w:rPr>
          <w:rFonts w:eastAsiaTheme="minorEastAsia"/>
          <w:color w:val="000000"/>
          <w:szCs w:val="24"/>
          <w:lang w:val="zh-CN"/>
        </w:rPr>
        <w:object>
          <v:shape id="_x0000_i1112" o:spt="75" type="#_x0000_t75" style="height:27.75pt;width:119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i</w:t>
      </w:r>
      <w:r>
        <w:rPr>
          <w:rFonts w:hint="eastAsia"/>
          <w:color w:val="000000"/>
          <w:szCs w:val="24"/>
          <w:lang w:val="zh-CN"/>
        </w:rPr>
        <w:t>）若</w:t>
      </w:r>
      <w:r>
        <w:rPr>
          <w:color w:val="000000"/>
          <w:szCs w:val="24"/>
          <w:lang w:val="zh-CN"/>
        </w:rPr>
        <w:t>2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+1≤0</w:t>
      </w:r>
      <w:r>
        <w:rPr>
          <w:rFonts w:hint="eastAsia"/>
          <w:color w:val="000000"/>
          <w:szCs w:val="24"/>
          <w:lang w:val="zh-CN"/>
        </w:rPr>
        <w:t>，即</w:t>
      </w:r>
      <w:r>
        <w:rPr>
          <w:rFonts w:eastAsiaTheme="minorEastAsia"/>
          <w:color w:val="000000"/>
          <w:szCs w:val="24"/>
          <w:lang w:val="zh-CN"/>
        </w:rPr>
        <w:object>
          <v:shape id="_x0000_i1113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9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，则当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 w:ascii="宋体" w:hAnsi="宋体" w:cs="宋体"/>
          <w:color w:val="000000"/>
          <w:szCs w:val="24"/>
          <w:lang w:val="zh-CN"/>
        </w:rPr>
        <w:t>∈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2</w:t>
      </w:r>
      <w:r>
        <w:rPr>
          <w:rFonts w:hint="eastAsia"/>
          <w:color w:val="000000"/>
          <w:szCs w:val="24"/>
          <w:lang w:val="zh-CN"/>
        </w:rPr>
        <w:t>）时，</w:t>
      </w:r>
      <w:r>
        <w:rPr>
          <w:rFonts w:eastAsiaTheme="minorEastAsia"/>
          <w:color w:val="000000"/>
          <w:szCs w:val="24"/>
          <w:lang w:val="zh-CN"/>
        </w:rPr>
        <w:object>
          <v:shape id="_x0000_i1114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color w:val="000000"/>
          <w:szCs w:val="24"/>
          <w:lang w:val="zh-CN"/>
        </w:rPr>
        <w:t>&gt;0.</w:t>
      </w:r>
      <w:r>
        <w:rPr>
          <w:rFonts w:hint="eastAsia"/>
          <w:color w:val="000000"/>
          <w:szCs w:val="24"/>
          <w:lang w:val="zh-CN"/>
        </w:rPr>
        <w:t>所以</w:t>
      </w:r>
      <w:r>
        <w:rPr>
          <w:i/>
          <w:color w:val="000000"/>
          <w:szCs w:val="24"/>
          <w:lang w:val="zh-CN"/>
        </w:rPr>
        <w:t>g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）在（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2</w:t>
      </w:r>
      <w:r>
        <w:rPr>
          <w:rFonts w:hint="eastAsia"/>
          <w:color w:val="000000"/>
          <w:szCs w:val="24"/>
          <w:lang w:val="zh-CN"/>
        </w:rPr>
        <w:t>）单调递增，而</w:t>
      </w:r>
      <w:r>
        <w:rPr>
          <w:i/>
          <w:color w:val="000000"/>
          <w:szCs w:val="24"/>
          <w:lang w:val="zh-CN"/>
        </w:rPr>
        <w:t>g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=1</w:t>
      </w:r>
      <w:r>
        <w:rPr>
          <w:rFonts w:hint="eastAsia"/>
          <w:color w:val="000000"/>
          <w:szCs w:val="24"/>
          <w:lang w:val="zh-CN"/>
        </w:rPr>
        <w:t>，故当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 w:ascii="宋体" w:hAnsi="宋体" w:cs="宋体"/>
          <w:color w:val="000000"/>
          <w:szCs w:val="24"/>
          <w:lang w:val="zh-CN"/>
        </w:rPr>
        <w:t>∈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color w:val="000000"/>
          <w:szCs w:val="24"/>
          <w:lang w:val="zh-CN"/>
        </w:rPr>
        <w:t>0</w: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2</w:t>
      </w:r>
      <w:r>
        <w:rPr>
          <w:rFonts w:hint="eastAsia"/>
          <w:color w:val="000000"/>
          <w:szCs w:val="24"/>
          <w:lang w:val="zh-CN"/>
        </w:rPr>
        <w:t>）时，</w:t>
      </w:r>
      <w:r>
        <w:rPr>
          <w:i/>
          <w:color w:val="000000"/>
          <w:szCs w:val="24"/>
          <w:lang w:val="zh-CN"/>
        </w:rPr>
        <w:t>g</w:t>
      </w:r>
      <w:r>
        <w:rPr>
          <w:rFonts w:hint="eastAsia"/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lang w:val="zh-CN"/>
        </w:rPr>
        <w:t>）</w:t>
      </w:r>
      <w:r>
        <w:rPr>
          <w:color w:val="000000"/>
          <w:szCs w:val="24"/>
          <w:lang w:val="zh-CN"/>
        </w:rPr>
        <w:t>&gt;1</w:t>
      </w:r>
      <w:r>
        <w:rPr>
          <w:rFonts w:hint="eastAsia"/>
          <w:color w:val="000000"/>
          <w:szCs w:val="24"/>
          <w:lang w:val="zh-CN"/>
        </w:rPr>
        <w:t>，不合题意</w: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</w:rPr>
        <w:t>（</w:t>
      </w:r>
      <w:r>
        <w:rPr>
          <w:color w:val="000000"/>
          <w:szCs w:val="24"/>
        </w:rPr>
        <w:t>ii</w:t>
      </w:r>
      <w:r>
        <w:rPr>
          <w:rFonts w:hint="eastAsia"/>
          <w:color w:val="000000"/>
          <w:szCs w:val="24"/>
        </w:rPr>
        <w:t>）</w:t>
      </w:r>
      <w:r>
        <w:rPr>
          <w:rFonts w:hint="eastAsia"/>
          <w:color w:val="000000"/>
          <w:szCs w:val="24"/>
          <w:lang w:val="zh-CN"/>
        </w:rPr>
        <w:t>若</w:t>
      </w:r>
      <w:r>
        <w:rPr>
          <w:color w:val="000000"/>
          <w:szCs w:val="24"/>
        </w:rPr>
        <w:t>0&lt;2</w:t>
      </w:r>
      <w:r>
        <w:rPr>
          <w:i/>
          <w:color w:val="000000"/>
          <w:szCs w:val="24"/>
        </w:rPr>
        <w:t>a</w:t>
      </w:r>
      <w:r>
        <w:rPr>
          <w:color w:val="000000"/>
          <w:szCs w:val="24"/>
        </w:rPr>
        <w:t>+1&lt;2</w:t>
      </w:r>
      <w:r>
        <w:rPr>
          <w:rFonts w:hint="eastAsia"/>
          <w:color w:val="000000"/>
          <w:szCs w:val="24"/>
        </w:rPr>
        <w:t>，</w:t>
      </w:r>
      <w:r>
        <w:rPr>
          <w:rFonts w:hint="eastAsia"/>
          <w:color w:val="000000"/>
          <w:szCs w:val="24"/>
          <w:lang w:val="zh-CN"/>
        </w:rPr>
        <w:t>即</w:t>
      </w:r>
      <w:r>
        <w:rPr>
          <w:rFonts w:eastAsiaTheme="minorEastAsia"/>
          <w:color w:val="000000"/>
          <w:szCs w:val="24"/>
          <w:lang w:val="zh-CN"/>
        </w:rPr>
        <w:object>
          <v:shape id="_x0000_i1115" o:spt="75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3">
            <o:LockedField>false</o:LockedField>
          </o:OLEObject>
        </w:object>
      </w:r>
      <w:r>
        <w:rPr>
          <w:rFonts w:hint="eastAsia"/>
          <w:color w:val="000000"/>
          <w:szCs w:val="24"/>
        </w:rPr>
        <w:t>，</w:t>
      </w:r>
      <w:r>
        <w:rPr>
          <w:rFonts w:hint="eastAsia"/>
          <w:color w:val="000000"/>
          <w:szCs w:val="24"/>
          <w:lang w:val="zh-CN"/>
        </w:rPr>
        <w:t>则当</w:t>
      </w:r>
      <w:r>
        <w:rPr>
          <w:i/>
          <w:color w:val="000000"/>
          <w:szCs w:val="24"/>
        </w:rPr>
        <w:t>x</w:t>
      </w:r>
      <w:r>
        <w:rPr>
          <w:rFonts w:hint="eastAsia" w:ascii="宋体" w:hAnsi="宋体" w:cs="宋体"/>
          <w:color w:val="000000"/>
          <w:szCs w:val="24"/>
        </w:rPr>
        <w:t>∈</w:t>
      </w:r>
      <w:r>
        <w:rPr>
          <w:color w:val="000000"/>
          <w:szCs w:val="24"/>
        </w:rPr>
        <w:t>(0</w:t>
      </w:r>
      <w:r>
        <w:rPr>
          <w:rFonts w:hint="eastAsia"/>
          <w:color w:val="000000"/>
          <w:szCs w:val="24"/>
        </w:rPr>
        <w:t>，</w:t>
      </w:r>
      <w:r>
        <w:rPr>
          <w:color w:val="000000"/>
          <w:szCs w:val="24"/>
        </w:rPr>
        <w:t>2</w:t>
      </w:r>
      <w:r>
        <w:rPr>
          <w:i/>
          <w:color w:val="000000"/>
          <w:szCs w:val="24"/>
        </w:rPr>
        <w:t>a</w:t>
      </w:r>
      <w:r>
        <w:rPr>
          <w:color w:val="000000"/>
          <w:szCs w:val="24"/>
        </w:rPr>
        <w:t>+1)</w:t>
      </w:r>
      <w:r>
        <w:rPr>
          <w:rFonts w:hint="eastAsia" w:ascii="宋体" w:hAnsi="宋体" w:cs="宋体"/>
          <w:color w:val="000000"/>
          <w:szCs w:val="24"/>
        </w:rPr>
        <w:t>∪</w:t>
      </w:r>
      <w:r>
        <w:rPr>
          <w:color w:val="000000"/>
          <w:szCs w:val="24"/>
        </w:rPr>
        <w:t>(2</w:t>
      </w:r>
      <w:r>
        <w:rPr>
          <w:rFonts w:hint="eastAsia"/>
          <w:color w:val="000000"/>
          <w:szCs w:val="24"/>
        </w:rPr>
        <w:t>，</w:t>
      </w:r>
      <w:r>
        <w:rPr>
          <w:color w:val="000000"/>
          <w:szCs w:val="24"/>
        </w:rPr>
        <w:t>+∞)</w:t>
      </w:r>
      <w:r>
        <w:rPr>
          <w:rFonts w:hint="eastAsia"/>
          <w:color w:val="000000"/>
          <w:szCs w:val="24"/>
          <w:lang w:val="zh-CN"/>
        </w:rPr>
        <w:t>时</w:t>
      </w:r>
      <w:r>
        <w:rPr>
          <w:rFonts w:hint="eastAsia"/>
          <w:color w:val="000000"/>
          <w:szCs w:val="24"/>
        </w:rPr>
        <w:t>，</w:t>
      </w:r>
      <w:r>
        <w:rPr>
          <w:i/>
          <w:color w:val="000000"/>
          <w:szCs w:val="24"/>
        </w:rPr>
        <w:t>g'</w:t>
      </w:r>
      <w:r>
        <w:rPr>
          <w:color w:val="000000"/>
          <w:szCs w:val="24"/>
        </w:rPr>
        <w:t>(</w:t>
      </w:r>
      <w:r>
        <w:rPr>
          <w:i/>
          <w:color w:val="000000"/>
          <w:szCs w:val="24"/>
        </w:rPr>
        <w:t>x</w:t>
      </w:r>
      <w:r>
        <w:rPr>
          <w:color w:val="000000"/>
          <w:szCs w:val="24"/>
        </w:rPr>
        <w:t>)&lt;0</w:t>
      </w:r>
      <w:r>
        <w:rPr>
          <w:rFonts w:hint="eastAsia"/>
          <w:color w:val="000000"/>
          <w:szCs w:val="24"/>
        </w:rPr>
        <w:t>；</w:t>
      </w:r>
      <w:r>
        <w:rPr>
          <w:rFonts w:hint="eastAsia"/>
          <w:color w:val="000000"/>
          <w:szCs w:val="24"/>
          <w:lang w:val="zh-CN"/>
        </w:rPr>
        <w:t>当</w:t>
      </w:r>
      <w:r>
        <w:rPr>
          <w:i/>
          <w:color w:val="000000"/>
          <w:szCs w:val="24"/>
        </w:rPr>
        <w:t>x</w:t>
      </w:r>
      <w:r>
        <w:rPr>
          <w:rFonts w:hint="eastAsia" w:ascii="宋体" w:hAnsi="宋体" w:cs="宋体"/>
          <w:color w:val="000000"/>
          <w:szCs w:val="24"/>
        </w:rPr>
        <w:t>∈</w:t>
      </w:r>
      <w:r>
        <w:rPr>
          <w:color w:val="000000"/>
          <w:szCs w:val="24"/>
        </w:rPr>
        <w:t>(2</w:t>
      </w:r>
      <w:r>
        <w:rPr>
          <w:i/>
          <w:color w:val="000000"/>
          <w:szCs w:val="24"/>
        </w:rPr>
        <w:t>a</w:t>
      </w:r>
      <w:r>
        <w:rPr>
          <w:color w:val="000000"/>
          <w:szCs w:val="24"/>
        </w:rPr>
        <w:t>+1</w:t>
      </w:r>
      <w:r>
        <w:rPr>
          <w:rFonts w:hint="eastAsia"/>
          <w:color w:val="000000"/>
          <w:szCs w:val="24"/>
        </w:rPr>
        <w:t>，</w:t>
      </w:r>
      <w:r>
        <w:rPr>
          <w:color w:val="000000"/>
          <w:szCs w:val="24"/>
        </w:rPr>
        <w:t>2)</w:t>
      </w:r>
      <w:r>
        <w:rPr>
          <w:rFonts w:hint="eastAsia"/>
          <w:color w:val="000000"/>
          <w:szCs w:val="24"/>
          <w:lang w:val="zh-CN"/>
        </w:rPr>
        <w:t>时</w:t>
      </w:r>
      <w:r>
        <w:rPr>
          <w:rFonts w:hint="eastAsia"/>
          <w:color w:val="000000"/>
          <w:szCs w:val="24"/>
        </w:rPr>
        <w:t>，</w:t>
      </w:r>
      <w:r>
        <w:rPr>
          <w:i/>
          <w:color w:val="000000"/>
          <w:szCs w:val="24"/>
        </w:rPr>
        <w:t>g'</w:t>
      </w:r>
      <w:r>
        <w:rPr>
          <w:color w:val="000000"/>
          <w:szCs w:val="24"/>
        </w:rPr>
        <w:t>(</w:t>
      </w:r>
      <w:r>
        <w:rPr>
          <w:i/>
          <w:color w:val="000000"/>
          <w:szCs w:val="24"/>
        </w:rPr>
        <w:t>x</w:t>
      </w:r>
      <w:r>
        <w:rPr>
          <w:color w:val="000000"/>
          <w:szCs w:val="24"/>
        </w:rPr>
        <w:t>)&gt;0.</w:t>
      </w:r>
      <w:r>
        <w:rPr>
          <w:rFonts w:hint="eastAsia"/>
          <w:color w:val="000000"/>
          <w:szCs w:val="24"/>
          <w:lang w:val="zh-CN"/>
        </w:rPr>
        <w:t>所以</w:t>
      </w:r>
      <w:r>
        <w:rPr>
          <w:i/>
          <w:color w:val="000000"/>
          <w:szCs w:val="24"/>
        </w:rPr>
        <w:t>g</w:t>
      </w:r>
      <w:r>
        <w:rPr>
          <w:color w:val="000000"/>
          <w:szCs w:val="24"/>
        </w:rPr>
        <w:t>(</w:t>
      </w:r>
      <w:r>
        <w:rPr>
          <w:i/>
          <w:color w:val="000000"/>
          <w:szCs w:val="24"/>
        </w:rPr>
        <w:t>x</w:t>
      </w:r>
      <w:r>
        <w:rPr>
          <w:color w:val="000000"/>
          <w:szCs w:val="24"/>
        </w:rPr>
        <w:t>)</w:t>
      </w:r>
      <w:r>
        <w:rPr>
          <w:rFonts w:hint="eastAsia"/>
          <w:color w:val="000000"/>
          <w:szCs w:val="24"/>
          <w:lang w:val="zh-CN"/>
        </w:rPr>
        <w:t>在</w:t>
      </w:r>
      <w:r>
        <w:rPr>
          <w:color w:val="000000"/>
          <w:szCs w:val="24"/>
        </w:rPr>
        <w:t>(0</w:t>
      </w:r>
      <w:r>
        <w:rPr>
          <w:rFonts w:hint="eastAsia"/>
          <w:color w:val="000000"/>
          <w:szCs w:val="24"/>
        </w:rPr>
        <w:t>，</w:t>
      </w:r>
      <w:r>
        <w:rPr>
          <w:color w:val="000000"/>
          <w:szCs w:val="24"/>
        </w:rPr>
        <w:t>2</w:t>
      </w:r>
      <w:r>
        <w:rPr>
          <w:i/>
          <w:color w:val="000000"/>
          <w:szCs w:val="24"/>
        </w:rPr>
        <w:t>a</w:t>
      </w:r>
      <w:r>
        <w:rPr>
          <w:color w:val="000000"/>
          <w:szCs w:val="24"/>
        </w:rPr>
        <w:t>+1)</w:t>
      </w:r>
      <w:r>
        <w:rPr>
          <w:rFonts w:hint="eastAsia"/>
          <w:color w:val="000000"/>
          <w:szCs w:val="24"/>
        </w:rPr>
        <w:t>，</w:t>
      </w:r>
      <w:r>
        <w:rPr>
          <w:color w:val="000000"/>
          <w:szCs w:val="24"/>
        </w:rPr>
        <w:t>(2</w:t>
      </w:r>
      <w:r>
        <w:rPr>
          <w:rFonts w:hint="eastAsia"/>
          <w:color w:val="000000"/>
          <w:szCs w:val="24"/>
        </w:rPr>
        <w:t>，</w:t>
      </w:r>
      <w:r>
        <w:rPr>
          <w:color w:val="000000"/>
          <w:szCs w:val="24"/>
        </w:rPr>
        <w:t>+∞)</w:t>
      </w:r>
      <w:r>
        <w:rPr>
          <w:rFonts w:hint="eastAsia"/>
          <w:color w:val="000000"/>
          <w:szCs w:val="24"/>
          <w:lang w:val="zh-CN"/>
        </w:rPr>
        <w:t>单调递减</w:t>
      </w:r>
      <w:r>
        <w:rPr>
          <w:rFonts w:hint="eastAsia"/>
          <w:color w:val="000000"/>
          <w:szCs w:val="24"/>
        </w:rPr>
        <w:t>，</w:t>
      </w:r>
      <w:r>
        <w:rPr>
          <w:rFonts w:hint="eastAsia"/>
          <w:color w:val="000000"/>
          <w:szCs w:val="24"/>
          <w:lang w:val="zh-CN"/>
        </w:rPr>
        <w:t>在</w:t>
      </w:r>
      <w:r>
        <w:rPr>
          <w:color w:val="000000"/>
          <w:szCs w:val="24"/>
        </w:rPr>
        <w:t>(2</w:t>
      </w:r>
      <w:r>
        <w:rPr>
          <w:i/>
          <w:color w:val="000000"/>
          <w:szCs w:val="24"/>
        </w:rPr>
        <w:t>a</w:t>
      </w:r>
      <w:r>
        <w:rPr>
          <w:color w:val="000000"/>
          <w:szCs w:val="24"/>
        </w:rPr>
        <w:t>+1</w:t>
      </w:r>
      <w:r>
        <w:rPr>
          <w:rFonts w:hint="eastAsia"/>
          <w:color w:val="000000"/>
          <w:szCs w:val="24"/>
        </w:rPr>
        <w:t>，</w:t>
      </w:r>
      <w:r>
        <w:rPr>
          <w:color w:val="000000"/>
          <w:szCs w:val="24"/>
        </w:rPr>
        <w:t>2)</w:t>
      </w:r>
      <w:r>
        <w:rPr>
          <w:rFonts w:hint="eastAsia"/>
          <w:color w:val="000000"/>
          <w:szCs w:val="24"/>
          <w:lang w:val="zh-CN"/>
        </w:rPr>
        <w:t>单调递增</w:t>
      </w:r>
      <w:r>
        <w:rPr>
          <w:color w:val="000000"/>
          <w:szCs w:val="24"/>
          <w:lang w:val="zh-CN"/>
        </w:rPr>
        <w:t>.</w:t>
      </w:r>
      <w:r>
        <w:rPr>
          <w:rFonts w:hint="eastAsia"/>
          <w:color w:val="000000"/>
          <w:szCs w:val="24"/>
          <w:lang w:val="zh-CN"/>
        </w:rPr>
        <w:t>由于</w:t>
      </w:r>
      <w:r>
        <w:rPr>
          <w:i/>
          <w:color w:val="000000"/>
          <w:szCs w:val="24"/>
          <w:lang w:val="zh-CN"/>
        </w:rPr>
        <w:t>g</w:t>
      </w:r>
      <w:r>
        <w:rPr>
          <w:color w:val="000000"/>
          <w:szCs w:val="24"/>
          <w:lang w:val="zh-CN"/>
        </w:rPr>
        <w:t>(0)=1</w:t>
      </w:r>
      <w:r>
        <w:rPr>
          <w:rFonts w:hint="eastAsia"/>
          <w:color w:val="000000"/>
          <w:szCs w:val="24"/>
          <w:lang w:val="zh-CN"/>
        </w:rPr>
        <w:t>，所以</w:t>
      </w:r>
      <w:r>
        <w:rPr>
          <w:i/>
          <w:color w:val="000000"/>
          <w:szCs w:val="24"/>
        </w:rPr>
        <w:t>g</w:t>
      </w:r>
      <w:r>
        <w:rPr>
          <w:color w:val="000000"/>
          <w:szCs w:val="24"/>
          <w:lang w:val="zh-CN"/>
        </w:rPr>
        <w:t>(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)≤1</w:t>
      </w:r>
      <w:r>
        <w:rPr>
          <w:rFonts w:hint="eastAsia"/>
          <w:color w:val="000000"/>
          <w:szCs w:val="24"/>
          <w:lang w:val="zh-CN"/>
        </w:rPr>
        <w:t>当且仅当</w:t>
      </w:r>
      <w:r>
        <w:rPr>
          <w:i/>
          <w:color w:val="000000"/>
          <w:szCs w:val="24"/>
          <w:lang w:val="zh-CN"/>
        </w:rPr>
        <w:t>g</w:t>
      </w:r>
      <w:r>
        <w:rPr>
          <w:color w:val="000000"/>
          <w:szCs w:val="24"/>
          <w:lang w:val="zh-CN"/>
        </w:rPr>
        <w:t>(2)=(7−4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)e</w:t>
      </w:r>
      <w:r>
        <w:rPr>
          <w:color w:val="000000"/>
          <w:szCs w:val="24"/>
          <w:vertAlign w:val="superscript"/>
          <w:lang w:val="zh-CN"/>
        </w:rPr>
        <w:t>−2</w:t>
      </w:r>
      <w:r>
        <w:rPr>
          <w:color w:val="000000"/>
          <w:szCs w:val="24"/>
          <w:lang w:val="zh-CN"/>
        </w:rPr>
        <w:t>≤1</w:t>
      </w:r>
      <w:r>
        <w:rPr>
          <w:rFonts w:hint="eastAsia"/>
          <w:color w:val="000000"/>
          <w:szCs w:val="24"/>
          <w:lang w:val="zh-CN"/>
        </w:rPr>
        <w:t>，即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≥</w:t>
      </w:r>
      <w:r>
        <w:rPr>
          <w:rFonts w:eastAsiaTheme="minorEastAsia"/>
          <w:color w:val="000000"/>
          <w:szCs w:val="24"/>
          <w:lang w:val="zh-CN"/>
        </w:rPr>
        <w:object>
          <v:shape id="_x0000_i1116" o:spt="75" type="#_x0000_t75" style="height:29.25pt;width:30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5">
            <o:LockedField>false</o:LockedField>
          </o:OLEObject>
        </w:objec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所以当</w:t>
      </w:r>
      <w:r>
        <w:rPr>
          <w:rFonts w:eastAsiaTheme="minorEastAsia"/>
          <w:color w:val="000000"/>
          <w:szCs w:val="24"/>
          <w:lang w:val="zh-CN"/>
        </w:rPr>
        <w:object>
          <v:shape id="_x0000_i1117" o:spt="75" type="#_x0000_t75" style="height:29.25pt;width:6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7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时，</w:t>
      </w:r>
      <w:r>
        <w:rPr>
          <w:i/>
          <w:color w:val="000000"/>
          <w:szCs w:val="24"/>
          <w:lang w:val="zh-CN"/>
        </w:rPr>
        <w:t>g</w:t>
      </w:r>
      <w:r>
        <w:rPr>
          <w:color w:val="000000"/>
          <w:szCs w:val="24"/>
          <w:lang w:val="zh-CN"/>
        </w:rPr>
        <w:t>(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)≤1.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</w:rPr>
        <w:t>（</w:t>
      </w:r>
      <w:r>
        <w:rPr>
          <w:color w:val="000000"/>
          <w:szCs w:val="24"/>
        </w:rPr>
        <w:t>iii</w:t>
      </w:r>
      <w:r>
        <w:rPr>
          <w:rFonts w:hint="eastAsia"/>
          <w:color w:val="000000"/>
          <w:szCs w:val="24"/>
        </w:rPr>
        <w:t>）</w:t>
      </w:r>
      <w:r>
        <w:rPr>
          <w:rFonts w:hint="eastAsia"/>
          <w:color w:val="000000"/>
          <w:szCs w:val="24"/>
          <w:lang w:val="zh-CN"/>
        </w:rPr>
        <w:t>若</w:t>
      </w:r>
      <w:r>
        <w:rPr>
          <w:color w:val="000000"/>
          <w:szCs w:val="24"/>
          <w:lang w:val="zh-CN"/>
        </w:rPr>
        <w:t>2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lang w:val="zh-CN"/>
        </w:rPr>
        <w:t>+1≥2</w:t>
      </w:r>
      <w:r>
        <w:rPr>
          <w:rFonts w:hint="eastAsia"/>
          <w:color w:val="000000"/>
          <w:szCs w:val="24"/>
          <w:lang w:val="zh-CN"/>
        </w:rPr>
        <w:t>，即</w:t>
      </w:r>
      <w:r>
        <w:rPr>
          <w:rFonts w:eastAsiaTheme="minorEastAsia"/>
          <w:color w:val="000000"/>
          <w:szCs w:val="24"/>
          <w:lang w:val="zh-CN"/>
        </w:rPr>
        <w:object>
          <v:shape id="_x0000_i1118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9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，则</w:t>
      </w:r>
      <w:r>
        <w:rPr>
          <w:i/>
          <w:color w:val="000000"/>
          <w:szCs w:val="24"/>
          <w:lang w:val="zh-CN"/>
        </w:rPr>
        <w:t>g</w:t>
      </w:r>
      <w:r>
        <w:rPr>
          <w:color w:val="000000"/>
          <w:szCs w:val="24"/>
          <w:lang w:val="zh-CN"/>
        </w:rPr>
        <w:t>(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)≤</w:t>
      </w:r>
      <w:r>
        <w:rPr>
          <w:rFonts w:eastAsiaTheme="minorEastAsia"/>
          <w:color w:val="000000"/>
          <w:szCs w:val="24"/>
          <w:lang w:val="zh-CN"/>
        </w:rPr>
        <w:object>
          <v:shape id="_x0000_i1119" o:spt="75" type="#_x0000_t75" style="height:27.75pt;width:6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1">
            <o:LockedField>false</o:LockedField>
          </o:OLEObject>
        </w:objec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</w:rPr>
      </w:pPr>
      <w:r>
        <w:rPr>
          <w:rFonts w:hint="eastAsia"/>
          <w:color w:val="000000"/>
          <w:szCs w:val="24"/>
          <w:lang w:val="zh-CN"/>
        </w:rPr>
        <w:t>由于</w:t>
      </w:r>
      <w:r>
        <w:rPr>
          <w:rFonts w:eastAsiaTheme="minorEastAsia"/>
          <w:color w:val="000000"/>
          <w:szCs w:val="24"/>
          <w:lang w:val="zh-CN"/>
        </w:rPr>
        <w:object>
          <v:shape id="_x0000_i1120" o:spt="75" type="#_x0000_t75" style="height:29.25pt;width:63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3">
            <o:LockedField>false</o:LockedField>
          </o:OLEObject>
        </w:object>
      </w:r>
      <w:r>
        <w:rPr>
          <w:rFonts w:hint="eastAsia"/>
          <w:color w:val="000000"/>
          <w:szCs w:val="24"/>
        </w:rPr>
        <w:t>，</w:t>
      </w:r>
      <w:r>
        <w:rPr>
          <w:rFonts w:hint="eastAsia"/>
          <w:color w:val="000000"/>
          <w:szCs w:val="24"/>
          <w:lang w:val="zh-CN"/>
        </w:rPr>
        <w:t>故由</w:t>
      </w:r>
      <w:r>
        <w:rPr>
          <w:rFonts w:hint="eastAsia"/>
          <w:color w:val="000000"/>
          <w:szCs w:val="24"/>
        </w:rPr>
        <w:t>（</w:t>
      </w:r>
      <w:r>
        <w:rPr>
          <w:color w:val="000000"/>
          <w:szCs w:val="24"/>
        </w:rPr>
        <w:t>ii</w:t>
      </w:r>
      <w:r>
        <w:rPr>
          <w:rFonts w:hint="eastAsia"/>
          <w:color w:val="000000"/>
          <w:szCs w:val="24"/>
        </w:rPr>
        <w:t>）</w:t>
      </w:r>
      <w:r>
        <w:rPr>
          <w:rFonts w:hint="eastAsia"/>
          <w:color w:val="000000"/>
          <w:szCs w:val="24"/>
          <w:lang w:val="zh-CN"/>
        </w:rPr>
        <w:t>可得</w:t>
      </w:r>
      <w:r>
        <w:rPr>
          <w:rFonts w:eastAsiaTheme="minorEastAsia"/>
          <w:color w:val="000000"/>
          <w:szCs w:val="24"/>
          <w:lang w:val="zh-CN"/>
        </w:rPr>
        <w:object>
          <v:shape id="_x0000_i1121" o:spt="75" type="#_x0000_t75" style="height:27.75pt;width:6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5">
            <o:LockedField>false</o:LockedField>
          </o:OLEObject>
        </w:object>
      </w:r>
      <w:r>
        <w:rPr>
          <w:color w:val="000000"/>
          <w:szCs w:val="24"/>
          <w:lang w:val="zh-CN"/>
        </w:rPr>
        <w:t>≤1.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故当</w:t>
      </w:r>
      <w:r>
        <w:rPr>
          <w:rFonts w:eastAsiaTheme="minorEastAsia"/>
          <w:color w:val="000000"/>
          <w:szCs w:val="24"/>
          <w:lang w:val="zh-CN"/>
        </w:rPr>
        <w:object>
          <v:shape id="_x0000_i1122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7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时，</w:t>
      </w:r>
      <w:r>
        <w:rPr>
          <w:i/>
          <w:color w:val="000000"/>
          <w:szCs w:val="24"/>
          <w:lang w:val="zh-CN"/>
        </w:rPr>
        <w:t>g</w:t>
      </w:r>
      <w:r>
        <w:rPr>
          <w:color w:val="000000"/>
          <w:szCs w:val="24"/>
          <w:lang w:val="zh-CN"/>
        </w:rPr>
        <w:t>(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lang w:val="zh-CN"/>
        </w:rPr>
        <w:t>)≤1.</w:t>
      </w:r>
    </w:p>
    <w:p>
      <w:pPr>
        <w:tabs>
          <w:tab w:val="left" w:pos="2551"/>
          <w:tab w:val="left" w:pos="4677"/>
          <w:tab w:val="left" w:pos="6803"/>
        </w:tabs>
        <w:autoSpaceDE w:val="0"/>
        <w:autoSpaceDN w:val="0"/>
        <w:adjustRightInd w:val="0"/>
        <w:spacing w:line="360" w:lineRule="auto"/>
        <w:ind w:left="424" w:leftChars="202"/>
        <w:textAlignment w:val="center"/>
      </w:pPr>
      <w:r>
        <w:rPr>
          <w:rFonts w:hint="eastAsia"/>
          <w:color w:val="000000"/>
          <w:szCs w:val="24"/>
          <w:lang w:val="zh-CN"/>
        </w:rPr>
        <w:t>综上，</w:t>
      </w:r>
      <w:r>
        <w:rPr>
          <w:i/>
          <w:color w:val="000000"/>
          <w:szCs w:val="24"/>
          <w:lang w:val="zh-CN"/>
        </w:rPr>
        <w:t>a</w:t>
      </w:r>
      <w:r>
        <w:rPr>
          <w:rFonts w:hint="eastAsia"/>
          <w:color w:val="000000"/>
          <w:szCs w:val="24"/>
          <w:lang w:val="zh-CN"/>
        </w:rPr>
        <w:t>的取值范围是</w:t>
      </w:r>
      <w:r>
        <w:rPr>
          <w:rFonts w:eastAsiaTheme="minorEastAsia"/>
          <w:color w:val="000000"/>
          <w:szCs w:val="24"/>
          <w:lang w:val="zh-CN"/>
        </w:rPr>
        <w:object>
          <v:shape id="_x0000_i1123" o:spt="75" type="#_x0000_t75" style="height:29.25pt;width:5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8">
            <o:LockedField>false</o:LockedField>
          </o:OLEObject>
        </w:object>
      </w:r>
      <w:r>
        <w:rPr>
          <w:color w:val="000000"/>
          <w:szCs w:val="24"/>
          <w:lang w:val="zh-CN"/>
        </w:rPr>
        <w:t>.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hanging="420" w:hangingChars="20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22</w:t>
      </w:r>
      <w:r>
        <w:rPr>
          <w:rFonts w:hint="eastAsia"/>
          <w:color w:val="000000"/>
          <w:kern w:val="0"/>
          <w:szCs w:val="24"/>
          <w:lang w:val="zh-CN"/>
        </w:rPr>
        <w:t>．解：（1）当</w:t>
      </w:r>
      <w:r>
        <w:rPr>
          <w:i/>
          <w:color w:val="000000"/>
          <w:kern w:val="0"/>
          <w:szCs w:val="24"/>
          <w:lang w:val="zh-CN"/>
        </w:rPr>
        <w:t>k</w:t>
      </w:r>
      <w:r>
        <w:rPr>
          <w:color w:val="000000"/>
          <w:kern w:val="0"/>
          <w:szCs w:val="24"/>
          <w:lang w:val="zh-CN"/>
        </w:rPr>
        <w:t>=1</w:t>
      </w:r>
      <w:r>
        <w:rPr>
          <w:rFonts w:hint="eastAsia"/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4"/>
          <w:lang w:val="zh-CN"/>
        </w:rPr>
        <w:object>
          <v:shape id="_x0000_i1124" o:spt="75" type="#_x0000_t75" style="height:33pt;width:62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消去参数</w:t>
      </w:r>
      <w:r>
        <w:rPr>
          <w:i/>
          <w:color w:val="000000"/>
          <w:kern w:val="0"/>
          <w:szCs w:val="24"/>
          <w:lang w:val="zh-CN"/>
        </w:rPr>
        <w:t>t</w:t>
      </w:r>
      <w:r>
        <w:rPr>
          <w:rFonts w:hint="eastAsia"/>
          <w:color w:val="000000"/>
          <w:kern w:val="0"/>
          <w:szCs w:val="24"/>
          <w:lang w:val="zh-CN"/>
        </w:rPr>
        <w:t>得</w:t>
      </w:r>
      <w:r>
        <w:rPr>
          <w:color w:val="000000"/>
          <w:kern w:val="0"/>
          <w:szCs w:val="24"/>
          <w:lang w:val="zh-CN"/>
        </w:rPr>
        <w:object>
          <v:shape id="_x0000_i1125" o:spt="75" type="#_x0000_t75" style="height:17.25pt;width:48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，故曲线</w:t>
      </w:r>
      <w:r>
        <w:rPr>
          <w:color w:val="000000"/>
          <w:kern w:val="0"/>
          <w:szCs w:val="24"/>
          <w:lang w:val="zh-CN"/>
        </w:rPr>
        <w:object>
          <v:shape id="_x0000_i1126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4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是圆心为坐标原点，半径为</w:t>
      </w:r>
      <w:r>
        <w:rPr>
          <w:color w:val="000000"/>
          <w:kern w:val="0"/>
          <w:szCs w:val="24"/>
          <w:lang w:val="zh-CN"/>
        </w:rPr>
        <w:t>1</w:t>
      </w:r>
      <w:r>
        <w:rPr>
          <w:rFonts w:hint="eastAsia"/>
          <w:color w:val="000000"/>
          <w:kern w:val="0"/>
          <w:szCs w:val="24"/>
          <w:lang w:val="zh-CN"/>
        </w:rPr>
        <w:t>的圆．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</w:t>
      </w:r>
      <w:r>
        <w:rPr>
          <w:color w:val="000000"/>
          <w:kern w:val="0"/>
          <w:szCs w:val="24"/>
          <w:lang w:val="zh-CN"/>
        </w:rPr>
        <w:t>2</w:t>
      </w:r>
      <w:r>
        <w:rPr>
          <w:rFonts w:hint="eastAsia"/>
          <w:color w:val="000000"/>
          <w:kern w:val="0"/>
          <w:szCs w:val="24"/>
          <w:lang w:val="zh-CN"/>
        </w:rPr>
        <w:t>）当</w:t>
      </w:r>
      <w:r>
        <w:rPr>
          <w:i/>
          <w:color w:val="000000"/>
          <w:kern w:val="0"/>
          <w:szCs w:val="24"/>
          <w:lang w:val="zh-CN"/>
        </w:rPr>
        <w:t>k</w:t>
      </w:r>
      <w:r>
        <w:rPr>
          <w:color w:val="000000"/>
          <w:kern w:val="0"/>
          <w:szCs w:val="24"/>
          <w:lang w:val="zh-CN"/>
        </w:rPr>
        <w:t>=4</w:t>
      </w:r>
      <w:r>
        <w:rPr>
          <w:rFonts w:hint="eastAsia"/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4"/>
          <w:lang w:val="zh-CN"/>
        </w:rPr>
        <w:object>
          <v:shape id="_x0000_i1127" o:spt="75" alt="eqWmf183GmgAAAAAAAMAHIAQACQAAAADxXQEACQAAAwgDAAACAMUAAAAAAAUAAAACAQEAAAAFAAAAAQL/&#10;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" type="#_x0000_t75" style="height:35.25pt;width:66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消去参数</w:t>
      </w:r>
      <w:r>
        <w:rPr>
          <w:i/>
          <w:color w:val="000000"/>
          <w:kern w:val="0"/>
          <w:szCs w:val="24"/>
          <w:lang w:val="zh-CN"/>
        </w:rPr>
        <w:t>t</w:t>
      </w:r>
      <w:r>
        <w:rPr>
          <w:rFonts w:hint="eastAsia"/>
          <w:color w:val="000000"/>
          <w:kern w:val="0"/>
          <w:szCs w:val="24"/>
          <w:lang w:val="zh-CN"/>
        </w:rPr>
        <w:t>得</w:t>
      </w:r>
      <w:r>
        <w:rPr>
          <w:color w:val="000000"/>
          <w:kern w:val="0"/>
          <w:szCs w:val="24"/>
          <w:lang w:val="zh-CN"/>
        </w:rPr>
        <w:object>
          <v:shape id="_x0000_i1128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的直角坐标方程为</w:t>
      </w:r>
      <w:r>
        <w:rPr>
          <w:color w:val="000000"/>
          <w:kern w:val="0"/>
          <w:szCs w:val="24"/>
          <w:lang w:val="zh-CN"/>
        </w:rPr>
        <w:object>
          <v:shape id="_x0000_i1129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object>
          <v:shape id="_x0000_i1130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的直角坐标方程为</w:t>
      </w:r>
      <w:r>
        <w:rPr>
          <w:color w:val="000000"/>
          <w:kern w:val="0"/>
          <w:szCs w:val="24"/>
          <w:lang w:val="zh-CN"/>
        </w:rPr>
        <w:object>
          <v:shape id="_x0000_i1131" o:spt="75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由</w:t>
      </w:r>
      <w:r>
        <w:rPr>
          <w:color w:val="000000"/>
          <w:kern w:val="0"/>
          <w:szCs w:val="24"/>
          <w:lang w:val="zh-CN"/>
        </w:rPr>
        <w:object>
          <v:shape id="_x0000_i1132" o:spt="75" type="#_x0000_t75" style="height:36pt;width:75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解得</w:t>
      </w:r>
      <w:r>
        <w:rPr>
          <w:color w:val="000000"/>
          <w:kern w:val="0"/>
          <w:szCs w:val="24"/>
          <w:lang w:val="zh-CN"/>
        </w:rPr>
        <w:object>
          <v:shape id="_x0000_i1133" o:spt="75" type="#_x0000_t75" style="height:57.75pt;width:3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故</w:t>
      </w:r>
      <w:r>
        <w:rPr>
          <w:color w:val="000000"/>
          <w:kern w:val="0"/>
          <w:szCs w:val="24"/>
          <w:lang w:val="zh-CN"/>
        </w:rPr>
        <w:object>
          <v:shape id="_x0000_i1134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与</w:t>
      </w:r>
      <w:r>
        <w:rPr>
          <w:color w:val="000000"/>
          <w:kern w:val="0"/>
          <w:szCs w:val="24"/>
          <w:lang w:val="zh-CN"/>
        </w:rPr>
        <w:object>
          <v:shape id="_x0000_i1135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的公共点的直角坐标为</w:t>
      </w:r>
      <w:r>
        <w:rPr>
          <w:color w:val="000000"/>
          <w:kern w:val="0"/>
          <w:szCs w:val="24"/>
          <w:lang w:val="zh-CN"/>
        </w:rPr>
        <w:object>
          <v:shape id="_x0000_i1136" o:spt="75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</w:pPr>
      <w:r>
        <w:t>23</w:t>
      </w:r>
      <w:r>
        <w:rPr>
          <w:rFonts w:hint="eastAsia"/>
        </w:rPr>
        <w:t>．解：（</w:t>
      </w:r>
      <w:r>
        <w:t>1</w:t>
      </w:r>
      <w:r>
        <w:rPr>
          <w:rFonts w:hint="eastAsia"/>
        </w:rPr>
        <w:t>）由题设知</w:t>
      </w:r>
      <w:r>
        <w:rPr>
          <w:rFonts w:eastAsiaTheme="minorEastAsia"/>
        </w:rPr>
        <w:object>
          <v:shape id="_x0000_i1137" o:spt="75" alt="eqWmf183GmgAAAAAAAMANAAsACQAAAADRWAEACQAAA4gEAAAEAA8BAAAAAAUAAAACAQEAAAAFAAAAAQL/&#10;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" type="#_x0000_t75" style="height:87.75pt;width:113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3">
            <o:LockedField>false</o:LockedField>
          </o:OLEObject>
        </w:objec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textAlignment w:val="center"/>
      </w:pPr>
      <w:r>
        <w:rPr>
          <w:rFonts w:eastAsiaTheme="minorEastAsia"/>
          <w:kern w:val="0"/>
          <w:szCs w:val="21"/>
        </w:rPr>
        <w:object>
          <v:shape id="_x0000_i1138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5">
            <o:LockedField>false</o:LockedField>
          </o:OLEObject>
        </w:object>
      </w:r>
      <w:r>
        <w:rPr>
          <w:rFonts w:hint="eastAsia"/>
          <w:kern w:val="0"/>
          <w:szCs w:val="21"/>
        </w:rPr>
        <w:t>的图像如图所示</w:t>
      </w:r>
      <w:r>
        <w:rPr>
          <w:rFonts w:hint="eastAsia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center"/>
        <w:textAlignment w:val="center"/>
        <w:rPr>
          <w:kern w:val="0"/>
        </w:rPr>
      </w:pPr>
      <w:r>
        <w:drawing>
          <wp:inline distT="0" distB="0" distL="0" distR="0">
            <wp:extent cx="1734185" cy="1660525"/>
            <wp:effectExtent l="0" t="0" r="18415" b="158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732688" cy="165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</w:pP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）函数</w:t>
      </w:r>
      <w:r>
        <w:rPr>
          <w:rFonts w:eastAsiaTheme="minorEastAsia"/>
          <w:kern w:val="0"/>
          <w:szCs w:val="21"/>
        </w:rPr>
        <w:object>
          <v:shape id="_x0000_i113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8">
            <o:LockedField>false</o:LockedField>
          </o:OLEObject>
        </w:object>
      </w:r>
      <w:r>
        <w:rPr>
          <w:rFonts w:hint="eastAsia"/>
          <w:kern w:val="0"/>
          <w:szCs w:val="21"/>
        </w:rPr>
        <w:t>的图像向左平移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个单位长度后得到函数</w:t>
      </w:r>
      <w:r>
        <w:rPr>
          <w:rFonts w:eastAsiaTheme="minorEastAsia"/>
          <w:kern w:val="0"/>
          <w:szCs w:val="21"/>
        </w:rPr>
        <w:object>
          <v:shape id="_x0000_i1140" o:spt="75" alt="eqWmf183GmgAAAAAAACAF4AEBCQAAAADQWgEACQAAA6IBAAACAJcAAAAAAAUAAAACAQEAAAAFAAAAAQL/&#10;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9">
            <o:LockedField>false</o:LockedField>
          </o:OLEObject>
        </w:object>
      </w:r>
      <w:r>
        <w:rPr>
          <w:rFonts w:hint="eastAsia"/>
          <w:kern w:val="0"/>
          <w:szCs w:val="21"/>
        </w:rPr>
        <w:t>的图像</w:t>
      </w:r>
      <w:r>
        <w:rPr>
          <w:rFonts w:hint="eastAsia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center"/>
        <w:textAlignment w:val="center"/>
      </w:pPr>
      <w:r>
        <w:drawing>
          <wp:inline distT="0" distB="0" distL="0" distR="0">
            <wp:extent cx="1674495" cy="1599565"/>
            <wp:effectExtent l="0" t="0" r="190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674713" cy="159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</w:pPr>
      <w:r>
        <w:rPr>
          <w:rFonts w:eastAsiaTheme="minorEastAsia"/>
          <w:kern w:val="0"/>
          <w:szCs w:val="21"/>
        </w:rPr>
        <w:object>
          <v:shape id="_x0000_i114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2">
            <o:LockedField>false</o:LockedField>
          </o:OLEObject>
        </w:object>
      </w:r>
      <w:r>
        <w:rPr>
          <w:rFonts w:hint="eastAsia"/>
          <w:kern w:val="0"/>
          <w:szCs w:val="21"/>
        </w:rPr>
        <w:t>的图像与</w:t>
      </w:r>
      <w:r>
        <w:rPr>
          <w:rFonts w:eastAsiaTheme="minorEastAsia"/>
          <w:kern w:val="0"/>
          <w:szCs w:val="21"/>
        </w:rPr>
        <w:object>
          <v:shape id="_x0000_i1142" o:spt="75" alt="eqWmf183GmgAAAAAAACAF4AEBCQAAAADQWgEACQAAA6IBAAACAJcAAAAAAAUAAAACAQEAAAAFAAAAAQL/&#10;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3">
            <o:LockedField>false</o:LockedField>
          </o:OLEObject>
        </w:object>
      </w:r>
      <w:r>
        <w:rPr>
          <w:rFonts w:hint="eastAsia"/>
          <w:kern w:val="0"/>
          <w:szCs w:val="21"/>
        </w:rPr>
        <w:t>的图像的交点坐标为</w:t>
      </w:r>
      <w:r>
        <w:rPr>
          <w:rFonts w:eastAsiaTheme="minorEastAsia"/>
          <w:kern w:val="0"/>
          <w:szCs w:val="21"/>
        </w:rPr>
        <w:object>
          <v:shape id="_x0000_i1143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4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kern w:val="0"/>
          <w:szCs w:val="21"/>
        </w:rPr>
      </w:pPr>
      <w:r>
        <w:rPr>
          <w:rFonts w:hint="eastAsia"/>
        </w:rPr>
        <w:t>由图像可知当且仅当</w:t>
      </w:r>
      <w:r>
        <w:rPr>
          <w:rFonts w:eastAsiaTheme="minorEastAsia"/>
        </w:rPr>
        <w:object>
          <v:shape id="_x0000_i1144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6">
            <o:LockedField>false</o:LockedField>
          </o:OLEObject>
        </w:object>
      </w:r>
      <w:r>
        <w:rPr>
          <w:rFonts w:hint="eastAsia"/>
        </w:rPr>
        <w:t>时，</w:t>
      </w:r>
      <w:r>
        <w:rPr>
          <w:rFonts w:eastAsiaTheme="minorEastAsia"/>
          <w:kern w:val="0"/>
          <w:szCs w:val="21"/>
        </w:rPr>
        <w:object>
          <v:shape id="_x0000_i114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8">
            <o:LockedField>false</o:LockedField>
          </o:OLEObject>
        </w:object>
      </w:r>
      <w:r>
        <w:rPr>
          <w:rFonts w:hint="eastAsia"/>
          <w:kern w:val="0"/>
          <w:szCs w:val="21"/>
        </w:rPr>
        <w:t>的图像在</w:t>
      </w:r>
      <w:r>
        <w:rPr>
          <w:rFonts w:eastAsiaTheme="minorEastAsia"/>
          <w:kern w:val="0"/>
          <w:szCs w:val="21"/>
        </w:rPr>
        <w:object>
          <v:shape id="_x0000_i1146" o:spt="75" alt="eqWmf183GmgAAAAAAACAF4AEBCQAAAADQWgEACQAAA6IBAAACAJcAAAAAAAUAAAACAQEAAAAFAAAAAQL/&#10;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9">
            <o:LockedField>false</o:LockedField>
          </o:OLEObject>
        </w:object>
      </w:r>
      <w:r>
        <w:rPr>
          <w:rFonts w:hint="eastAsia"/>
          <w:kern w:val="0"/>
          <w:szCs w:val="21"/>
        </w:rPr>
        <w:t>的图像上方，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rFonts w:hint="eastAsia"/>
        </w:rPr>
      </w:pPr>
      <w:r>
        <w:rPr>
          <w:rFonts w:hint="eastAsia"/>
          <w:kern w:val="0"/>
          <w:szCs w:val="21"/>
        </w:rPr>
        <w:t>故不等式</w:t>
      </w:r>
      <w:r>
        <w:rPr>
          <w:rFonts w:asciiTheme="minorHAnsi" w:hAnsiTheme="minorHAnsi" w:eastAsiaTheme="minorEastAsia" w:cstheme="minorBidi"/>
          <w:szCs w:val="21"/>
        </w:rPr>
        <w:object>
          <v:shape id="_x0000_i1147" o:spt="75" type="#_x0000_t75" style="height:15pt;width:67.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0">
            <o:LockedField>false</o:LockedField>
          </o:OLEObject>
        </w:object>
      </w:r>
      <w:r>
        <w:rPr>
          <w:rFonts w:hint="eastAsia"/>
          <w:szCs w:val="21"/>
        </w:rPr>
        <w:t>的解集为</w:t>
      </w:r>
      <w:r>
        <w:rPr>
          <w:rFonts w:asciiTheme="minorHAnsi" w:hAnsiTheme="minorHAnsi" w:eastAsiaTheme="minorEastAsia" w:cstheme="minorBidi"/>
          <w:szCs w:val="21"/>
        </w:rPr>
        <w:object>
          <v:shape id="_x0000_i1148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2">
            <o:LockedField>false</o:LockedField>
          </o:OLEObject>
        </w:object>
      </w:r>
      <w:r>
        <w:rPr>
          <w:rFonts w:hint="eastAsia"/>
        </w:rPr>
        <w:t xml:space="preserve">． </w:t>
      </w:r>
    </w:p>
    <w:p>
      <w:pPr>
        <w:tabs>
          <w:tab w:val="left" w:pos="2551"/>
          <w:tab w:val="left" w:pos="4677"/>
          <w:tab w:val="left" w:pos="6803"/>
        </w:tabs>
        <w:spacing w:line="360" w:lineRule="auto"/>
        <w:ind w:left="424" w:leftChars="202"/>
        <w:jc w:val="left"/>
        <w:textAlignment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的雅思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的相关内容，如果大家想要了解更多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高考资讯、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阅读推荐：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pc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阅读推荐：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A6C49"/>
    <w:rsid w:val="55C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png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5" Type="http://schemas.openxmlformats.org/officeDocument/2006/relationships/fontTable" Target="fontTable.xml"/><Relationship Id="rId234" Type="http://schemas.openxmlformats.org/officeDocument/2006/relationships/customXml" Target="../customXml/item1.xml"/><Relationship Id="rId233" Type="http://schemas.openxmlformats.org/officeDocument/2006/relationships/image" Target="media/image106.wmf"/><Relationship Id="rId232" Type="http://schemas.openxmlformats.org/officeDocument/2006/relationships/oleObject" Target="embeddings/oleObject124.bin"/><Relationship Id="rId231" Type="http://schemas.openxmlformats.org/officeDocument/2006/relationships/image" Target="media/image105.wmf"/><Relationship Id="rId230" Type="http://schemas.openxmlformats.org/officeDocument/2006/relationships/oleObject" Target="embeddings/oleObject123.bin"/><Relationship Id="rId23" Type="http://schemas.openxmlformats.org/officeDocument/2006/relationships/oleObject" Target="embeddings/oleObject11.bin"/><Relationship Id="rId229" Type="http://schemas.openxmlformats.org/officeDocument/2006/relationships/oleObject" Target="embeddings/oleObject122.bin"/><Relationship Id="rId228" Type="http://schemas.openxmlformats.org/officeDocument/2006/relationships/oleObject" Target="embeddings/oleObject121.bin"/><Relationship Id="rId227" Type="http://schemas.openxmlformats.org/officeDocument/2006/relationships/image" Target="media/image104.wmf"/><Relationship Id="rId226" Type="http://schemas.openxmlformats.org/officeDocument/2006/relationships/oleObject" Target="embeddings/oleObject120.bin"/><Relationship Id="rId225" Type="http://schemas.openxmlformats.org/officeDocument/2006/relationships/image" Target="media/image103.wmf"/><Relationship Id="rId224" Type="http://schemas.openxmlformats.org/officeDocument/2006/relationships/oleObject" Target="embeddings/oleObject119.bin"/><Relationship Id="rId223" Type="http://schemas.openxmlformats.org/officeDocument/2006/relationships/oleObject" Target="embeddings/oleObject118.bin"/><Relationship Id="rId222" Type="http://schemas.openxmlformats.org/officeDocument/2006/relationships/oleObject" Target="embeddings/oleObject117.bin"/><Relationship Id="rId221" Type="http://schemas.openxmlformats.org/officeDocument/2006/relationships/image" Target="media/image102.png"/><Relationship Id="rId220" Type="http://schemas.openxmlformats.org/officeDocument/2006/relationships/image" Target="media/image101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16.bin"/><Relationship Id="rId218" Type="http://schemas.openxmlformats.org/officeDocument/2006/relationships/oleObject" Target="embeddings/oleObject115.bin"/><Relationship Id="rId217" Type="http://schemas.openxmlformats.org/officeDocument/2006/relationships/image" Target="media/image100.png"/><Relationship Id="rId216" Type="http://schemas.openxmlformats.org/officeDocument/2006/relationships/image" Target="media/image99.wmf"/><Relationship Id="rId215" Type="http://schemas.openxmlformats.org/officeDocument/2006/relationships/oleObject" Target="embeddings/oleObject114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13.bin"/><Relationship Id="rId212" Type="http://schemas.openxmlformats.org/officeDocument/2006/relationships/image" Target="media/image97.wmf"/><Relationship Id="rId211" Type="http://schemas.openxmlformats.org/officeDocument/2006/relationships/oleObject" Target="embeddings/oleObject112.bin"/><Relationship Id="rId210" Type="http://schemas.openxmlformats.org/officeDocument/2006/relationships/oleObject" Target="embeddings/oleObject111.bin"/><Relationship Id="rId21" Type="http://schemas.openxmlformats.org/officeDocument/2006/relationships/image" Target="media/image9.wmf"/><Relationship Id="rId209" Type="http://schemas.openxmlformats.org/officeDocument/2006/relationships/oleObject" Target="embeddings/oleObject110.bin"/><Relationship Id="rId208" Type="http://schemas.openxmlformats.org/officeDocument/2006/relationships/image" Target="media/image96.wmf"/><Relationship Id="rId207" Type="http://schemas.openxmlformats.org/officeDocument/2006/relationships/oleObject" Target="embeddings/oleObject109.bin"/><Relationship Id="rId206" Type="http://schemas.openxmlformats.org/officeDocument/2006/relationships/image" Target="media/image95.wmf"/><Relationship Id="rId205" Type="http://schemas.openxmlformats.org/officeDocument/2006/relationships/oleObject" Target="embeddings/oleObject108.bin"/><Relationship Id="rId204" Type="http://schemas.openxmlformats.org/officeDocument/2006/relationships/image" Target="media/image94.wmf"/><Relationship Id="rId203" Type="http://schemas.openxmlformats.org/officeDocument/2006/relationships/oleObject" Target="embeddings/oleObject107.bin"/><Relationship Id="rId202" Type="http://schemas.openxmlformats.org/officeDocument/2006/relationships/image" Target="media/image93.wmf"/><Relationship Id="rId201" Type="http://schemas.openxmlformats.org/officeDocument/2006/relationships/oleObject" Target="embeddings/oleObject106.bin"/><Relationship Id="rId200" Type="http://schemas.openxmlformats.org/officeDocument/2006/relationships/image" Target="media/image92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5.bin"/><Relationship Id="rId198" Type="http://schemas.openxmlformats.org/officeDocument/2006/relationships/oleObject" Target="embeddings/oleObject104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3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102.bin"/><Relationship Id="rId193" Type="http://schemas.openxmlformats.org/officeDocument/2006/relationships/image" Target="media/image89.wmf"/><Relationship Id="rId192" Type="http://schemas.openxmlformats.org/officeDocument/2006/relationships/oleObject" Target="embeddings/oleObject101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100.bin"/><Relationship Id="rId19" Type="http://schemas.openxmlformats.org/officeDocument/2006/relationships/image" Target="media/image8.wmf"/><Relationship Id="rId189" Type="http://schemas.openxmlformats.org/officeDocument/2006/relationships/image" Target="media/image87.wmf"/><Relationship Id="rId188" Type="http://schemas.openxmlformats.org/officeDocument/2006/relationships/oleObject" Target="embeddings/oleObject99.bin"/><Relationship Id="rId187" Type="http://schemas.openxmlformats.org/officeDocument/2006/relationships/oleObject" Target="embeddings/oleObject98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7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6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5.bin"/><Relationship Id="rId180" Type="http://schemas.openxmlformats.org/officeDocument/2006/relationships/image" Target="media/image83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4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3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2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90.bin"/><Relationship Id="rId170" Type="http://schemas.openxmlformats.org/officeDocument/2006/relationships/image" Target="media/image78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9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4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3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2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81.bin"/><Relationship Id="rId152" Type="http://schemas.openxmlformats.org/officeDocument/2006/relationships/image" Target="media/image69.wmf"/><Relationship Id="rId151" Type="http://schemas.openxmlformats.org/officeDocument/2006/relationships/oleObject" Target="embeddings/oleObject80.bin"/><Relationship Id="rId150" Type="http://schemas.openxmlformats.org/officeDocument/2006/relationships/oleObject" Target="embeddings/oleObject79.bin"/><Relationship Id="rId15" Type="http://schemas.openxmlformats.org/officeDocument/2006/relationships/image" Target="media/image6.wmf"/><Relationship Id="rId149" Type="http://schemas.openxmlformats.org/officeDocument/2006/relationships/oleObject" Target="embeddings/oleObject78.bin"/><Relationship Id="rId148" Type="http://schemas.openxmlformats.org/officeDocument/2006/relationships/oleObject" Target="embeddings/oleObject77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5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4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3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4.wmf"/><Relationship Id="rId138" Type="http://schemas.openxmlformats.org/officeDocument/2006/relationships/oleObject" Target="embeddings/oleObject72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8.bin"/><Relationship Id="rId13" Type="http://schemas.openxmlformats.org/officeDocument/2006/relationships/image" Target="media/image5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7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6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5.bin"/><Relationship Id="rId123" Type="http://schemas.openxmlformats.org/officeDocument/2006/relationships/oleObject" Target="embeddings/oleObject64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3.bin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7.bin"/><Relationship Id="rId11" Type="http://schemas.openxmlformats.org/officeDocument/2006/relationships/image" Target="media/image4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6.bin"/><Relationship Id="rId107" Type="http://schemas.openxmlformats.org/officeDocument/2006/relationships/oleObject" Target="embeddings/oleObject55.bin"/><Relationship Id="rId106" Type="http://schemas.openxmlformats.org/officeDocument/2006/relationships/oleObject" Target="embeddings/oleObject54.bin"/><Relationship Id="rId105" Type="http://schemas.openxmlformats.org/officeDocument/2006/relationships/oleObject" Target="embeddings/oleObject53.bin"/><Relationship Id="rId104" Type="http://schemas.openxmlformats.org/officeDocument/2006/relationships/oleObject" Target="embeddings/oleObject52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50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2020-07-11T02:17:00Z</dcterms:created>
  <dc:creator>Sunshine</dc:creator>
  <cp:lastModifiedBy>Sunshine</cp:lastModifiedBy>
  <dcterms:modified xsi:type="dcterms:W3CDTF">2020-07-11T02:20:04Z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